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03" w:rsidRDefault="00E14F03">
      <w:pPr>
        <w:jc w:val="center"/>
        <w:rPr>
          <w:rFonts w:ascii="Arial" w:hAnsi="Arial" w:cs="Arial"/>
          <w:color w:val="262626" w:themeColor="text1" w:themeTint="D9"/>
          <w:lang w:val="es-UY"/>
        </w:rPr>
      </w:pPr>
    </w:p>
    <w:p w:rsidR="002D7BBE" w:rsidRDefault="002D7BBE">
      <w:pPr>
        <w:jc w:val="center"/>
        <w:rPr>
          <w:rFonts w:ascii="Arial" w:hAnsi="Arial" w:cs="Arial"/>
          <w:color w:val="262626" w:themeColor="text1" w:themeTint="D9"/>
          <w:lang w:val="es-UY"/>
        </w:rPr>
      </w:pPr>
    </w:p>
    <w:p w:rsidR="002D7BBE" w:rsidRPr="009310AD" w:rsidRDefault="002D7BBE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2D7BBE" w:rsidRDefault="002D7BBE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D7BBE" w:rsidRDefault="002D7BBE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D7BBE" w:rsidRDefault="002D7BBE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D7BBE" w:rsidRDefault="002D7BBE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D04BBB" w:rsidRPr="00790C2B" w:rsidRDefault="00D04BB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 w:rsidRPr="00D04BBB">
        <w:rPr>
          <w:rFonts w:ascii="Arial" w:hAnsi="Arial" w:cs="Arial"/>
          <w:b/>
          <w:color w:val="004A92"/>
          <w:lang w:val="es-MX"/>
        </w:rPr>
        <w:t>DE TRIGO (</w:t>
      </w:r>
      <w:r w:rsidRPr="00D04BBB">
        <w:rPr>
          <w:rFonts w:ascii="Arial" w:hAnsi="Arial" w:cs="Arial"/>
          <w:b/>
          <w:i/>
          <w:color w:val="004A92"/>
          <w:lang w:val="es-MX"/>
        </w:rPr>
        <w:t>Triticum aestiv</w:t>
      </w:r>
      <w:r w:rsidRPr="00D04BBB">
        <w:rPr>
          <w:rFonts w:ascii="Arial" w:hAnsi="Arial" w:cs="Arial"/>
          <w:b/>
          <w:color w:val="004A92"/>
          <w:lang w:val="es-MX"/>
        </w:rPr>
        <w:t>um L.)</w:t>
      </w: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843293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843293" w:rsidRDefault="0084329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2903B3" w:rsidRDefault="002903B3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843293" w:rsidRDefault="00843293" w:rsidP="00AA26E2">
      <w:pPr>
        <w:rPr>
          <w:lang w:val="es-UY"/>
        </w:rPr>
      </w:pPr>
    </w:p>
    <w:p w:rsidR="00843293" w:rsidRPr="00AA26E2" w:rsidRDefault="00843293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Tipo de cultivar</w:t>
      </w:r>
    </w:p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E421A" w:rsidRPr="00634EDD" w:rsidTr="007E421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1A" w:rsidRPr="00F861D6" w:rsidRDefault="007E421A" w:rsidP="007E421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90C2B" w:rsidRDefault="00D04BBB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Variedad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>2. Híbrido</w:t>
      </w:r>
    </w:p>
    <w:p w:rsidR="00843293" w:rsidRDefault="00843293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843293" w:rsidRDefault="00843293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Porte de planta (*)</w:t>
      </w:r>
    </w:p>
    <w:p w:rsidR="00D04BBB" w:rsidRPr="00D04BBB" w:rsidRDefault="00D04BBB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Erecto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4BBB" w:rsidRPr="00634EDD" w:rsidTr="00FE736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F861D6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2. Semierecto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>3. Intermedio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4. Semipostrado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5. Postrado</w:t>
      </w: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4BBB">
        <w:rPr>
          <w:rFonts w:ascii="Arial" w:hAnsi="Arial" w:cs="Arial"/>
          <w:b/>
          <w:color w:val="262626" w:themeColor="text1" w:themeTint="D9"/>
          <w:lang w:val="es-MX"/>
        </w:rPr>
        <w:t>C</w:t>
      </w:r>
      <w:r>
        <w:rPr>
          <w:rFonts w:ascii="Arial" w:hAnsi="Arial" w:cs="Arial"/>
          <w:b/>
          <w:color w:val="262626" w:themeColor="text1" w:themeTint="D9"/>
          <w:lang w:val="es-MX"/>
        </w:rPr>
        <w:t>olor de planta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4BBB" w:rsidRPr="00634EDD" w:rsidTr="00FE736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F861D6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Verde oscuro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2. Verde amarillento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4BBB">
        <w:rPr>
          <w:rFonts w:ascii="Arial" w:hAnsi="Arial" w:cs="Arial"/>
          <w:b/>
          <w:color w:val="262626" w:themeColor="text1" w:themeTint="D9"/>
          <w:lang w:val="es-MX"/>
        </w:rPr>
        <w:t>Pigmentación de aurículas de hoja bandera</w:t>
      </w:r>
    </w:p>
    <w:tbl>
      <w:tblPr>
        <w:tblpPr w:leftFromText="141" w:rightFromText="141" w:vertAnchor="text" w:horzAnchor="page" w:tblpX="1791" w:tblpY="19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4BBB" w:rsidRPr="00634EDD" w:rsidTr="002371A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F861D6" w:rsidRDefault="00D04BBB" w:rsidP="002371A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Incolora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2. Coloreada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4BBB">
        <w:rPr>
          <w:rFonts w:ascii="Arial" w:hAnsi="Arial" w:cs="Arial"/>
          <w:b/>
          <w:color w:val="262626" w:themeColor="text1" w:themeTint="D9"/>
          <w:lang w:val="es-MX"/>
        </w:rPr>
        <w:t>Cerosidad de vain</w:t>
      </w:r>
      <w:r>
        <w:rPr>
          <w:rFonts w:ascii="Arial" w:hAnsi="Arial" w:cs="Arial"/>
          <w:b/>
          <w:color w:val="262626" w:themeColor="text1" w:themeTint="D9"/>
          <w:lang w:val="es-MX"/>
        </w:rPr>
        <w:t>a de hoja bandera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4BBB" w:rsidRPr="00634EDD" w:rsidTr="00FE736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F861D6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26687D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1. Nula</w:t>
      </w:r>
      <w:r>
        <w:rPr>
          <w:rFonts w:ascii="Arial" w:hAnsi="Arial" w:cs="Arial"/>
          <w:color w:val="262626" w:themeColor="text1" w:themeTint="D9"/>
          <w:lang w:val="es-MX"/>
        </w:rPr>
        <w:tab/>
        <w:t>o t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>enue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>2. Media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D04BBB">
        <w:rPr>
          <w:rFonts w:ascii="Arial" w:hAnsi="Arial" w:cs="Arial"/>
          <w:color w:val="262626" w:themeColor="text1" w:themeTint="D9"/>
          <w:lang w:val="es-MX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3. Fuerte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4BBB">
        <w:rPr>
          <w:rFonts w:ascii="Arial" w:hAnsi="Arial" w:cs="Arial"/>
          <w:b/>
          <w:color w:val="262626" w:themeColor="text1" w:themeTint="D9"/>
          <w:lang w:val="es-MX"/>
        </w:rPr>
        <w:t xml:space="preserve">Ciclo (días de emergencia a 50 % de espigazón) </w:t>
      </w:r>
    </w:p>
    <w:p w:rsidR="00D04BBB" w:rsidRPr="00843293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843293" w:rsidRDefault="00D04BBB" w:rsidP="00D04BBB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87" w:tblpY="-1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04BBB" w:rsidRPr="00843293" w:rsidTr="00FE736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843293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843293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843293">
        <w:rPr>
          <w:rFonts w:ascii="Arial" w:hAnsi="Arial" w:cs="Arial"/>
          <w:color w:val="262626" w:themeColor="text1" w:themeTint="D9"/>
          <w:lang w:val="es-MX"/>
        </w:rPr>
        <w:t>días</w:t>
      </w:r>
    </w:p>
    <w:p w:rsidR="00D04BBB" w:rsidRPr="00843293" w:rsidRDefault="00D04BBB" w:rsidP="00D04BBB">
      <w:pPr>
        <w:rPr>
          <w:rFonts w:ascii="Arial" w:hAnsi="Arial" w:cs="Arial"/>
          <w:b/>
          <w:bCs/>
          <w:color w:val="262626" w:themeColor="text1" w:themeTint="D9"/>
          <w:lang w:val="es-MX" w:eastAsia="es-UY"/>
        </w:rPr>
      </w:pPr>
    </w:p>
    <w:p w:rsidR="00D04BBB" w:rsidRPr="00843293" w:rsidRDefault="00D04BBB" w:rsidP="00D04BBB">
      <w:pPr>
        <w:ind w:firstLine="708"/>
        <w:rPr>
          <w:rFonts w:ascii="Arial" w:hAnsi="Arial" w:cs="Arial"/>
          <w:color w:val="262626" w:themeColor="text1" w:themeTint="D9"/>
        </w:rPr>
      </w:pPr>
      <w:r w:rsidRPr="00843293">
        <w:rPr>
          <w:rFonts w:ascii="Arial" w:hAnsi="Arial" w:cs="Arial"/>
          <w:color w:val="262626" w:themeColor="text1" w:themeTint="D9"/>
        </w:rPr>
        <w:t>Testigo:</w:t>
      </w:r>
    </w:p>
    <w:p w:rsidR="00D04BBB" w:rsidRPr="00843293" w:rsidRDefault="00D04BBB" w:rsidP="00D04BBB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04BBB" w:rsidRPr="00843293" w:rsidTr="00FE736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843293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843293" w:rsidRDefault="00D04BBB" w:rsidP="00D04BB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 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días </w:t>
      </w: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más corto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que el cultivar </w:t>
      </w:r>
      <w:r w:rsidR="00F4515B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INIA Tijereta </w:t>
      </w:r>
    </w:p>
    <w:p w:rsidR="00D04BBB" w:rsidRPr="00843293" w:rsidRDefault="00D04BBB" w:rsidP="00D04BB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</w:t>
      </w: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04BBB" w:rsidRPr="00843293" w:rsidTr="00FE736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843293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Default="00D04BBB" w:rsidP="00D04BB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                     </w:t>
      </w:r>
      <w:r w:rsidR="00F4515B">
        <w:rPr>
          <w:rFonts w:ascii="Arial" w:hAnsi="Arial" w:cs="Arial"/>
          <w:bCs/>
          <w:color w:val="262626" w:themeColor="text1" w:themeTint="D9"/>
          <w:lang w:val="es-UY" w:eastAsia="es-UY"/>
        </w:rPr>
        <w:t>días más largo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</w:t>
      </w: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que el cultivar </w:t>
      </w:r>
      <w:r w:rsidR="00F4515B">
        <w:rPr>
          <w:rFonts w:ascii="Arial" w:hAnsi="Arial" w:cs="Arial"/>
          <w:bCs/>
          <w:color w:val="262626" w:themeColor="text1" w:themeTint="D9"/>
          <w:lang w:val="es-UY" w:eastAsia="es-UY"/>
        </w:rPr>
        <w:t>INIA Tijereta</w:t>
      </w:r>
    </w:p>
    <w:p w:rsidR="00F4515B" w:rsidRPr="00843293" w:rsidRDefault="00F4515B" w:rsidP="00F4515B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F4515B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B" w:rsidRPr="00843293" w:rsidRDefault="00F4515B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4515B" w:rsidRPr="00843293" w:rsidRDefault="00F4515B" w:rsidP="00F451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 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días </w:t>
      </w: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más corto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que el cultivar INIA Mirlo </w:t>
      </w:r>
    </w:p>
    <w:p w:rsidR="00F4515B" w:rsidRPr="00843293" w:rsidRDefault="00F4515B" w:rsidP="00F451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</w:t>
      </w: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F4515B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B" w:rsidRPr="00843293" w:rsidRDefault="00F4515B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4515B" w:rsidRDefault="00F4515B" w:rsidP="00F451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                    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días más largos </w:t>
      </w: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que el cultivar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INIA Mirlo </w:t>
      </w:r>
    </w:p>
    <w:p w:rsidR="00D04BBB" w:rsidRDefault="00D04BBB" w:rsidP="002371A2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2371A2" w:rsidRDefault="002371A2" w:rsidP="002371A2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F4515B" w:rsidRDefault="00F4515B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F4515B">
        <w:rPr>
          <w:rFonts w:ascii="Arial" w:hAnsi="Arial" w:cs="Arial"/>
          <w:b/>
          <w:color w:val="262626" w:themeColor="text1" w:themeTint="D9"/>
          <w:lang w:val="es-MX"/>
        </w:rPr>
        <w:t>Cerosidad de espiga</w:t>
      </w:r>
    </w:p>
    <w:tbl>
      <w:tblPr>
        <w:tblpPr w:leftFromText="141" w:rightFromText="141" w:vertAnchor="text" w:horzAnchor="page" w:tblpX="1792" w:tblpY="169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F4515B" w:rsidRPr="00634EDD" w:rsidTr="009B424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B" w:rsidRPr="00F861D6" w:rsidRDefault="00F4515B" w:rsidP="009B424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F4515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1. Nula</w:t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 o t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>enue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26687D">
        <w:rPr>
          <w:rFonts w:ascii="Arial" w:hAnsi="Arial" w:cs="Arial"/>
          <w:color w:val="262626" w:themeColor="text1" w:themeTint="D9"/>
          <w:lang w:val="es-MX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>2. Media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3. Fuerte 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371A2" w:rsidRPr="00D04BBB" w:rsidRDefault="002371A2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F4515B" w:rsidRDefault="00D04BBB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F4515B">
        <w:rPr>
          <w:rFonts w:ascii="Arial" w:hAnsi="Arial" w:cs="Arial"/>
          <w:b/>
          <w:color w:val="262626" w:themeColor="text1" w:themeTint="D9"/>
          <w:lang w:val="es-MX"/>
        </w:rPr>
        <w:t xml:space="preserve">Altura </w:t>
      </w:r>
      <w:r w:rsidR="00F4515B">
        <w:rPr>
          <w:rFonts w:ascii="Arial" w:hAnsi="Arial" w:cs="Arial"/>
          <w:b/>
          <w:color w:val="262626" w:themeColor="text1" w:themeTint="D9"/>
          <w:lang w:val="es-MX"/>
        </w:rPr>
        <w:t>de Planta (sin incluir aristas)</w:t>
      </w:r>
    </w:p>
    <w:p w:rsidR="00F4515B" w:rsidRDefault="00F4515B" w:rsidP="00D04BB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F4515B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B" w:rsidRPr="00843293" w:rsidRDefault="00F4515B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761FA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12065" t="12065" r="6985" b="6985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C91A" id="Conector recto 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jyEwIAAC4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" o:allowincell="f"/>
            </w:pict>
          </mc:Fallback>
        </mc:AlternateContent>
      </w:r>
      <w:r w:rsidR="00C761FA">
        <w:rPr>
          <w:rFonts w:ascii="Arial" w:hAnsi="Arial" w:cs="Arial"/>
          <w:color w:val="262626" w:themeColor="text1" w:themeTint="D9"/>
          <w:lang w:val="es-MX"/>
        </w:rPr>
        <w:t xml:space="preserve">           </w:t>
      </w:r>
      <w:r w:rsidRPr="00D04BBB">
        <w:rPr>
          <w:rFonts w:ascii="Arial" w:hAnsi="Arial" w:cs="Arial"/>
          <w:color w:val="262626" w:themeColor="text1" w:themeTint="D9"/>
          <w:lang w:val="es-MX"/>
        </w:rPr>
        <w:t>cm promedio</w:t>
      </w:r>
    </w:p>
    <w:p w:rsidR="00D04BBB" w:rsidRPr="00D04BBB" w:rsidRDefault="00D04BBB" w:rsidP="00C761FA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lastRenderedPageBreak/>
        <w:t>Testigos:</w:t>
      </w:r>
    </w:p>
    <w:p w:rsidR="00C761FA" w:rsidRDefault="00C761FA" w:rsidP="00C761F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761FA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FA" w:rsidRPr="00843293" w:rsidRDefault="00C761FA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margin" w:tblpXSpec="center" w:tblpY="-3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761FA" w:rsidRPr="00843293" w:rsidTr="00C761F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FA" w:rsidRPr="00843293" w:rsidRDefault="00C761FA" w:rsidP="00C7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C761FA" w:rsidP="00D04BBB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cm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D04BBB">
        <w:rPr>
          <w:rFonts w:ascii="Arial" w:hAnsi="Arial" w:cs="Arial"/>
          <w:color w:val="262626" w:themeColor="text1" w:themeTint="D9"/>
          <w:lang w:val="es-MX"/>
        </w:rPr>
        <w:t>más</w:t>
      </w:r>
      <w:r>
        <w:rPr>
          <w:rFonts w:ascii="Arial" w:hAnsi="Arial" w:cs="Arial"/>
          <w:color w:val="262626" w:themeColor="text1" w:themeTint="D9"/>
          <w:lang w:val="es-MX"/>
        </w:rPr>
        <w:t xml:space="preserve"> corto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Pr="00D04BBB">
        <w:rPr>
          <w:rFonts w:ascii="Arial" w:hAnsi="Arial" w:cs="Arial"/>
          <w:color w:val="262626" w:themeColor="text1" w:themeTint="D9"/>
          <w:lang w:val="es-MX"/>
        </w:rPr>
        <w:t>más</w:t>
      </w:r>
      <w:r>
        <w:rPr>
          <w:rFonts w:ascii="Arial" w:hAnsi="Arial" w:cs="Arial"/>
          <w:color w:val="262626" w:themeColor="text1" w:themeTint="D9"/>
          <w:lang w:val="es-MX"/>
        </w:rPr>
        <w:t xml:space="preserve"> alto que el cultivar INIA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 Mirlo </w:t>
      </w:r>
    </w:p>
    <w:p w:rsidR="00D04BBB" w:rsidRPr="00D04BBB" w:rsidRDefault="00D04BBB" w:rsidP="00C761FA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margin" w:tblpXSpec="center" w:tblpY="12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761FA" w:rsidRPr="00843293" w:rsidTr="00C761F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FA" w:rsidRPr="00843293" w:rsidRDefault="00C761FA" w:rsidP="00C7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761FA" w:rsidRDefault="00D04BBB" w:rsidP="00D04BBB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  </w:t>
      </w: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761FA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FA" w:rsidRPr="00843293" w:rsidRDefault="00C761FA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C761FA" w:rsidP="00C761FA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Pr="00D04BBB">
        <w:rPr>
          <w:rFonts w:ascii="Arial" w:hAnsi="Arial" w:cs="Arial"/>
          <w:color w:val="262626" w:themeColor="text1" w:themeTint="D9"/>
          <w:lang w:val="es-MX"/>
        </w:rPr>
        <w:t>más</w:t>
      </w:r>
      <w:r>
        <w:rPr>
          <w:rFonts w:ascii="Arial" w:hAnsi="Arial" w:cs="Arial"/>
          <w:color w:val="262626" w:themeColor="text1" w:themeTint="D9"/>
          <w:lang w:val="es-MX"/>
        </w:rPr>
        <w:t xml:space="preserve"> corto o                         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Pr="00D04BBB">
        <w:rPr>
          <w:rFonts w:ascii="Arial" w:hAnsi="Arial" w:cs="Arial"/>
          <w:color w:val="262626" w:themeColor="text1" w:themeTint="D9"/>
          <w:lang w:val="es-MX"/>
        </w:rPr>
        <w:t>más</w:t>
      </w:r>
      <w:r>
        <w:rPr>
          <w:rFonts w:ascii="Arial" w:hAnsi="Arial" w:cs="Arial"/>
          <w:color w:val="262626" w:themeColor="text1" w:themeTint="D9"/>
          <w:lang w:val="es-MX"/>
        </w:rPr>
        <w:t xml:space="preserve"> alto que el cultivar INIA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 Boyero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2D7BBE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     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</w:p>
    <w:p w:rsidR="00D04BBB" w:rsidRPr="00C761FA" w:rsidRDefault="00C761FA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Presencia de aristas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C761FA" w:rsidRPr="00634EDD" w:rsidTr="009B424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FA" w:rsidRPr="00F861D6" w:rsidRDefault="00C761FA" w:rsidP="009B424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Aristada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2. Mútica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793452" w:rsidRDefault="00D04BBB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793452">
        <w:rPr>
          <w:rFonts w:ascii="Arial" w:hAnsi="Arial" w:cs="Arial"/>
          <w:b/>
          <w:color w:val="262626" w:themeColor="text1" w:themeTint="D9"/>
          <w:lang w:val="es-MX"/>
        </w:rPr>
        <w:t>Longitud de a</w:t>
      </w:r>
      <w:r w:rsidR="00793452">
        <w:rPr>
          <w:rFonts w:ascii="Arial" w:hAnsi="Arial" w:cs="Arial"/>
          <w:b/>
          <w:color w:val="262626" w:themeColor="text1" w:themeTint="D9"/>
          <w:lang w:val="es-MX"/>
        </w:rPr>
        <w:t>ristas en el ápice de la espiga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93452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52" w:rsidRPr="00F861D6" w:rsidRDefault="00793452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793452" w:rsidRDefault="00793452" w:rsidP="00793452">
      <w:pPr>
        <w:pStyle w:val="Prrafodelista"/>
        <w:numPr>
          <w:ilvl w:val="0"/>
          <w:numId w:val="34"/>
        </w:numPr>
        <w:tabs>
          <w:tab w:val="left" w:pos="2740"/>
        </w:tabs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Corta     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2. Media    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3. </w:t>
      </w:r>
      <w:r w:rsidR="00D04BBB" w:rsidRPr="00793452">
        <w:rPr>
          <w:rFonts w:ascii="Arial" w:hAnsi="Arial" w:cs="Arial"/>
          <w:color w:val="262626" w:themeColor="text1" w:themeTint="D9"/>
          <w:lang w:val="es-MX"/>
        </w:rPr>
        <w:t>Larga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D2F1F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1F" w:rsidRPr="00843293" w:rsidRDefault="001D2F1F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tabs>
          <w:tab w:val="left" w:pos="2420"/>
        </w:tabs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   cm promedio</w:t>
      </w: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D7BBE" w:rsidRPr="00D04BBB" w:rsidRDefault="002D7BBE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371A2" w:rsidRDefault="00D04BBB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1D2F1F">
        <w:rPr>
          <w:rFonts w:ascii="Arial" w:hAnsi="Arial" w:cs="Arial"/>
          <w:b/>
          <w:color w:val="262626" w:themeColor="text1" w:themeTint="D9"/>
          <w:lang w:val="es-MX"/>
        </w:rPr>
        <w:t>Se</w:t>
      </w:r>
      <w:r w:rsidR="001D2F1F" w:rsidRPr="001D2F1F">
        <w:rPr>
          <w:rFonts w:ascii="Arial" w:hAnsi="Arial" w:cs="Arial"/>
          <w:b/>
          <w:color w:val="262626" w:themeColor="text1" w:themeTint="D9"/>
          <w:lang w:val="es-MX"/>
        </w:rPr>
        <w:t>cción transversal del tallo (*)</w:t>
      </w:r>
      <w:r w:rsidRPr="001D2F1F"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1D2F1F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1F" w:rsidRPr="00F861D6" w:rsidRDefault="001D2F1F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tabs>
          <w:tab w:val="left" w:pos="3280"/>
        </w:tabs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="001D2F1F">
        <w:rPr>
          <w:rFonts w:ascii="Arial" w:hAnsi="Arial" w:cs="Arial"/>
          <w:color w:val="262626" w:themeColor="text1" w:themeTint="D9"/>
          <w:lang w:val="es-MX"/>
        </w:rPr>
        <w:t xml:space="preserve">                              </w:t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  <w:t xml:space="preserve">1. Hueca        </w:t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  <w:t xml:space="preserve">2. Media       </w:t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  <w:t xml:space="preserve">3. </w:t>
      </w:r>
      <w:r w:rsidRPr="00D04BBB">
        <w:rPr>
          <w:rFonts w:ascii="Arial" w:hAnsi="Arial" w:cs="Arial"/>
          <w:color w:val="262626" w:themeColor="text1" w:themeTint="D9"/>
          <w:lang w:val="es-MX"/>
        </w:rPr>
        <w:t>Maciza</w:t>
      </w: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1D2F1F" w:rsidRPr="00D04BBB" w:rsidRDefault="001D2F1F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1D2F1F" w:rsidRDefault="001D2F1F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Color de espiga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79" w:tblpY="65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371A2" w:rsidRPr="00634EDD" w:rsidTr="002371A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A2" w:rsidRPr="00F861D6" w:rsidRDefault="002371A2" w:rsidP="002371A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Blanca o amarilla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2. Castaña          </w:t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3. Rojiza </w:t>
      </w:r>
    </w:p>
    <w:p w:rsid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1D2F1F" w:rsidRPr="00D04BBB" w:rsidRDefault="001D2F1F" w:rsidP="002371A2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1D2F1F" w:rsidRDefault="001D2F1F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Largo de espiga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1D2F1F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1F" w:rsidRPr="00F861D6" w:rsidRDefault="001D2F1F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D7BBE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1. Corta   </w:t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2. </w:t>
      </w:r>
      <w:r w:rsidR="001D2F1F" w:rsidRPr="00D04BBB">
        <w:rPr>
          <w:rFonts w:ascii="Arial" w:hAnsi="Arial" w:cs="Arial"/>
          <w:color w:val="262626" w:themeColor="text1" w:themeTint="D9"/>
          <w:lang w:val="es-MX"/>
        </w:rPr>
        <w:t xml:space="preserve">Semicorta </w:t>
      </w:r>
      <w:r w:rsidR="001D2F1F"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3. Semilarga   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  <w:t xml:space="preserve">      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4. Larga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Default="00D04BBB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1D2F1F">
        <w:rPr>
          <w:rFonts w:ascii="Arial" w:hAnsi="Arial" w:cs="Arial"/>
          <w:b/>
          <w:color w:val="262626" w:themeColor="text1" w:themeTint="D9"/>
          <w:lang w:val="es-MX"/>
        </w:rPr>
        <w:t>Densi</w:t>
      </w:r>
      <w:r w:rsidR="001D2F1F" w:rsidRPr="001D2F1F">
        <w:rPr>
          <w:rFonts w:ascii="Arial" w:hAnsi="Arial" w:cs="Arial"/>
          <w:b/>
          <w:color w:val="262626" w:themeColor="text1" w:themeTint="D9"/>
          <w:lang w:val="es-MX"/>
        </w:rPr>
        <w:t>dad de espiga (Flaksberger) (*)</w:t>
      </w:r>
    </w:p>
    <w:p w:rsidR="001D2F1F" w:rsidRPr="001D2F1F" w:rsidRDefault="001D2F1F" w:rsidP="001D2F1F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116223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23" w:rsidRPr="00F861D6" w:rsidRDefault="00116223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D7BBE" w:rsidRDefault="00D04BBB" w:rsidP="00116223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Laxa (&lt; 20)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  <w:t xml:space="preserve">2. Semilaxa (20 - 24) </w:t>
      </w:r>
    </w:p>
    <w:p w:rsidR="00116223" w:rsidRDefault="00D04BBB" w:rsidP="00116223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3. Semidensa (24 – 26) 4. Densa (&gt; 26)</w:t>
      </w:r>
    </w:p>
    <w:tbl>
      <w:tblPr>
        <w:tblpPr w:leftFromText="141" w:rightFromText="141" w:vertAnchor="text" w:horzAnchor="page" w:tblpX="1741" w:tblpY="13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16223" w:rsidRPr="00843293" w:rsidTr="0011622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23" w:rsidRPr="00843293" w:rsidRDefault="00116223" w:rsidP="0011622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116223" w:rsidP="00D04BB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cm promedio</w:t>
      </w:r>
    </w:p>
    <w:p w:rsidR="00116223" w:rsidRDefault="00116223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116223" w:rsidRPr="00D04BBB" w:rsidRDefault="00116223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022D0" w:rsidRDefault="00631CF3" w:rsidP="002022D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Ancho </w:t>
      </w:r>
      <w:bookmarkStart w:id="0" w:name="_GoBack"/>
      <w:bookmarkEnd w:id="0"/>
      <w:r w:rsidR="002022D0" w:rsidRPr="002022D0">
        <w:rPr>
          <w:rFonts w:ascii="Arial" w:hAnsi="Arial" w:cs="Arial"/>
          <w:b/>
          <w:color w:val="262626" w:themeColor="text1" w:themeTint="D9"/>
          <w:lang w:val="es-MX"/>
        </w:rPr>
        <w:t>del hombro de la gluma (*)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022D0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D0" w:rsidRPr="00F861D6" w:rsidRDefault="002022D0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1. Muy </w:t>
      </w:r>
      <w:r w:rsidR="002022D0" w:rsidRPr="00D04BBB">
        <w:rPr>
          <w:rFonts w:ascii="Arial" w:hAnsi="Arial" w:cs="Arial"/>
          <w:color w:val="262626" w:themeColor="text1" w:themeTint="D9"/>
          <w:lang w:val="es-MX"/>
        </w:rPr>
        <w:t xml:space="preserve">estrecho </w:t>
      </w:r>
      <w:r w:rsidR="002022D0"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3. Estrecho   </w:t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5. Medio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7. Ancho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   </w:t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9. Muy ancho</w:t>
      </w:r>
    </w:p>
    <w:tbl>
      <w:tblPr>
        <w:tblpPr w:leftFromText="141" w:rightFromText="141" w:vertAnchor="text" w:horzAnchor="page" w:tblpX="5962" w:tblpY="63"/>
        <w:tblW w:w="29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</w:tblGrid>
      <w:tr w:rsidR="002022D0" w:rsidRPr="00843293" w:rsidTr="00283936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D0" w:rsidRPr="00843293" w:rsidRDefault="002022D0" w:rsidP="0028393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022D0" w:rsidRDefault="00D04BBB" w:rsidP="002022D0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Variantes (detallar)  </w:t>
      </w:r>
      <w:r w:rsidR="002022D0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:rsidR="00D04BBB" w:rsidRDefault="00D04BBB" w:rsidP="002022D0">
      <w:pPr>
        <w:rPr>
          <w:rFonts w:ascii="Arial" w:hAnsi="Arial" w:cs="Arial"/>
          <w:color w:val="262626" w:themeColor="text1" w:themeTint="D9"/>
          <w:lang w:val="es-MX"/>
        </w:rPr>
      </w:pPr>
    </w:p>
    <w:p w:rsidR="002022D0" w:rsidRPr="00D04BBB" w:rsidRDefault="002022D0" w:rsidP="002022D0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022D0" w:rsidRDefault="00D04BBB" w:rsidP="002022D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2022D0">
        <w:rPr>
          <w:rFonts w:ascii="Arial" w:hAnsi="Arial" w:cs="Arial"/>
          <w:b/>
          <w:color w:val="262626" w:themeColor="text1" w:themeTint="D9"/>
          <w:lang w:val="es-MX"/>
        </w:rPr>
        <w:t>For</w:t>
      </w:r>
      <w:r w:rsidR="002022D0" w:rsidRPr="002022D0">
        <w:rPr>
          <w:rFonts w:ascii="Arial" w:hAnsi="Arial" w:cs="Arial"/>
          <w:b/>
          <w:color w:val="262626" w:themeColor="text1" w:themeTint="D9"/>
          <w:lang w:val="es-MX"/>
        </w:rPr>
        <w:t>ma de la quilla de la gluma (*)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022D0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D0" w:rsidRPr="00F861D6" w:rsidRDefault="002022D0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1. Recta   </w:t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3. Ligeramente curvada</w:t>
      </w:r>
    </w:p>
    <w:p w:rsidR="002D7BBE" w:rsidRDefault="002022D0" w:rsidP="002022D0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5. Medianamente curvada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83936">
        <w:rPr>
          <w:rFonts w:ascii="Arial" w:hAnsi="Arial" w:cs="Arial"/>
          <w:color w:val="262626" w:themeColor="text1" w:themeTint="D9"/>
          <w:lang w:val="es-MX"/>
        </w:rPr>
        <w:t xml:space="preserve">7. Fuertemente curvada    </w:t>
      </w:r>
    </w:p>
    <w:p w:rsidR="00D04BBB" w:rsidRPr="00D04BBB" w:rsidRDefault="00D04BBB" w:rsidP="002D7BBE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9. Acodada</w:t>
      </w:r>
    </w:p>
    <w:tbl>
      <w:tblPr>
        <w:tblpPr w:leftFromText="141" w:rightFromText="141" w:vertAnchor="text" w:horzAnchor="page" w:tblpX="7428" w:tblpY="1"/>
        <w:tblW w:w="29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</w:tblGrid>
      <w:tr w:rsidR="00F67474" w:rsidRPr="00843293" w:rsidTr="002D7BBE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74" w:rsidRPr="00843293" w:rsidRDefault="00F67474" w:rsidP="002D7BBE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                              </w:t>
      </w:r>
      <w:r w:rsidR="002022D0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022D0">
        <w:rPr>
          <w:rFonts w:ascii="Arial" w:hAnsi="Arial" w:cs="Arial"/>
          <w:color w:val="262626" w:themeColor="text1" w:themeTint="D9"/>
          <w:lang w:val="es-MX"/>
        </w:rPr>
        <w:t xml:space="preserve"> Variantes (detallar) </w:t>
      </w:r>
    </w:p>
    <w:p w:rsidR="00D04BBB" w:rsidRPr="002022D0" w:rsidRDefault="002022D0" w:rsidP="002022D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2022D0">
        <w:rPr>
          <w:rFonts w:ascii="Arial" w:hAnsi="Arial" w:cs="Arial"/>
          <w:b/>
          <w:color w:val="262626" w:themeColor="text1" w:themeTint="D9"/>
          <w:lang w:val="es-MX"/>
        </w:rPr>
        <w:lastRenderedPageBreak/>
        <w:t>Largo del diente de la gluma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F67474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74" w:rsidRPr="00F861D6" w:rsidRDefault="00F67474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F67474" w:rsidP="00F67474">
      <w:pPr>
        <w:ind w:left="708"/>
        <w:rPr>
          <w:rFonts w:ascii="Arial" w:hAnsi="Arial" w:cs="Arial"/>
          <w:color w:val="262626" w:themeColor="text1" w:themeTint="D9"/>
          <w:lang w:val="pt-BR"/>
        </w:rPr>
      </w:pPr>
      <w:r>
        <w:rPr>
          <w:rFonts w:ascii="Arial" w:hAnsi="Arial" w:cs="Arial"/>
          <w:color w:val="262626" w:themeColor="text1" w:themeTint="D9"/>
          <w:lang w:val="pt-BR"/>
        </w:rPr>
        <w:t xml:space="preserve">      </w:t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pt-BR"/>
        </w:rPr>
        <w:t xml:space="preserve">1. Corto (&lt; </w:t>
      </w:r>
      <w:smartTag w:uri="urn:schemas-microsoft-com:office:smarttags" w:element="metricconverter">
        <w:smartTagPr>
          <w:attr w:name="ProductID" w:val="2 mm"/>
        </w:smartTagPr>
        <w:r w:rsidR="00D04BBB" w:rsidRPr="00D04BBB">
          <w:rPr>
            <w:rFonts w:ascii="Arial" w:hAnsi="Arial" w:cs="Arial"/>
            <w:color w:val="262626" w:themeColor="text1" w:themeTint="D9"/>
            <w:lang w:val="pt-BR"/>
          </w:rPr>
          <w:t>2 mm</w:t>
        </w:r>
      </w:smartTag>
      <w:r w:rsidR="00D04BBB" w:rsidRPr="00D04BBB">
        <w:rPr>
          <w:rFonts w:ascii="Arial" w:hAnsi="Arial" w:cs="Arial"/>
          <w:color w:val="262626" w:themeColor="text1" w:themeTint="D9"/>
          <w:lang w:val="pt-BR"/>
        </w:rPr>
        <w:t xml:space="preserve">)               </w:t>
      </w:r>
      <w:r>
        <w:rPr>
          <w:rFonts w:ascii="Arial" w:hAnsi="Arial" w:cs="Arial"/>
          <w:color w:val="262626" w:themeColor="text1" w:themeTint="D9"/>
          <w:lang w:val="pt-BR"/>
        </w:rPr>
        <w:tab/>
      </w:r>
      <w:r>
        <w:rPr>
          <w:rFonts w:ascii="Arial" w:hAnsi="Arial" w:cs="Arial"/>
          <w:color w:val="262626" w:themeColor="text1" w:themeTint="D9"/>
          <w:lang w:val="pt-BR"/>
        </w:rPr>
        <w:tab/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pt-BR"/>
        </w:rPr>
        <w:t>2. Semicorto (2 – 5 mm)</w:t>
      </w:r>
    </w:p>
    <w:p w:rsidR="00D04BBB" w:rsidRPr="00D04BBB" w:rsidRDefault="00D04BBB" w:rsidP="00F67474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pt-BR"/>
        </w:rPr>
        <w:t xml:space="preserve">   </w:t>
      </w:r>
      <w:r w:rsidR="00F67474">
        <w:rPr>
          <w:rFonts w:ascii="Arial" w:hAnsi="Arial" w:cs="Arial"/>
          <w:color w:val="262626" w:themeColor="text1" w:themeTint="D9"/>
          <w:lang w:val="pt-BR"/>
        </w:rPr>
        <w:t xml:space="preserve">     </w:t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Pr="00D04BBB">
        <w:rPr>
          <w:rFonts w:ascii="Arial" w:hAnsi="Arial" w:cs="Arial"/>
          <w:color w:val="262626" w:themeColor="text1" w:themeTint="D9"/>
          <w:lang w:val="pt-BR"/>
        </w:rPr>
        <w:t xml:space="preserve">3. Semilargo (5 – </w:t>
      </w:r>
      <w:smartTag w:uri="urn:schemas-microsoft-com:office:smarttags" w:element="metricconverter">
        <w:smartTagPr>
          <w:attr w:name="ProductID" w:val="9 mm"/>
        </w:smartTagPr>
        <w:r w:rsidRPr="00D04BBB">
          <w:rPr>
            <w:rFonts w:ascii="Arial" w:hAnsi="Arial" w:cs="Arial"/>
            <w:color w:val="262626" w:themeColor="text1" w:themeTint="D9"/>
            <w:lang w:val="pt-BR"/>
          </w:rPr>
          <w:t>9 mm</w:t>
        </w:r>
      </w:smartTag>
      <w:r w:rsidRPr="00D04BBB">
        <w:rPr>
          <w:rFonts w:ascii="Arial" w:hAnsi="Arial" w:cs="Arial"/>
          <w:color w:val="262626" w:themeColor="text1" w:themeTint="D9"/>
          <w:lang w:val="pt-BR"/>
        </w:rPr>
        <w:t xml:space="preserve">)    </w:t>
      </w:r>
      <w:r w:rsidR="00F67474">
        <w:rPr>
          <w:rFonts w:ascii="Arial" w:hAnsi="Arial" w:cs="Arial"/>
          <w:color w:val="262626" w:themeColor="text1" w:themeTint="D9"/>
          <w:lang w:val="pt-BR"/>
        </w:rPr>
        <w:tab/>
      </w:r>
      <w:r w:rsidR="00F67474">
        <w:rPr>
          <w:rFonts w:ascii="Arial" w:hAnsi="Arial" w:cs="Arial"/>
          <w:color w:val="262626" w:themeColor="text1" w:themeTint="D9"/>
          <w:lang w:val="pt-BR"/>
        </w:rPr>
        <w:tab/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Pr="00D04BBB">
        <w:rPr>
          <w:rFonts w:ascii="Arial" w:hAnsi="Arial" w:cs="Arial"/>
          <w:color w:val="262626" w:themeColor="text1" w:themeTint="D9"/>
          <w:lang w:val="pt-BR"/>
        </w:rPr>
        <w:t xml:space="preserve">4. </w:t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Largo (9 – </w:t>
      </w:r>
      <w:smartTag w:uri="urn:schemas-microsoft-com:office:smarttags" w:element="metricconverter">
        <w:smartTagPr>
          <w:attr w:name="ProductID" w:val="18 mm"/>
        </w:smartTagPr>
        <w:r w:rsidRPr="00D04BBB">
          <w:rPr>
            <w:rFonts w:ascii="Arial" w:hAnsi="Arial" w:cs="Arial"/>
            <w:color w:val="262626" w:themeColor="text1" w:themeTint="D9"/>
            <w:lang w:val="es-MX"/>
          </w:rPr>
          <w:t>18 mm</w:t>
        </w:r>
      </w:smartTag>
      <w:r w:rsidRPr="00D04BBB">
        <w:rPr>
          <w:rFonts w:ascii="Arial" w:hAnsi="Arial" w:cs="Arial"/>
          <w:color w:val="262626" w:themeColor="text1" w:themeTint="D9"/>
          <w:lang w:val="es-MX"/>
        </w:rPr>
        <w:t>)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F67474">
        <w:rPr>
          <w:rFonts w:ascii="Arial" w:hAnsi="Arial" w:cs="Arial"/>
          <w:color w:val="262626" w:themeColor="text1" w:themeTint="D9"/>
          <w:lang w:val="es-MX"/>
        </w:rPr>
        <w:t xml:space="preserve">                             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5. Muy largo (&gt; </w:t>
      </w:r>
      <w:smartTag w:uri="urn:schemas-microsoft-com:office:smarttags" w:element="metricconverter">
        <w:smartTagPr>
          <w:attr w:name="ProductID" w:val="18 mm"/>
        </w:smartTagPr>
        <w:r w:rsidRPr="00D04BBB">
          <w:rPr>
            <w:rFonts w:ascii="Arial" w:hAnsi="Arial" w:cs="Arial"/>
            <w:color w:val="262626" w:themeColor="text1" w:themeTint="D9"/>
            <w:lang w:val="es-MX"/>
          </w:rPr>
          <w:t>18 mm</w:t>
        </w:r>
      </w:smartTag>
      <w:r w:rsidRPr="00D04BBB">
        <w:rPr>
          <w:rFonts w:ascii="Arial" w:hAnsi="Arial" w:cs="Arial"/>
          <w:color w:val="262626" w:themeColor="text1" w:themeTint="D9"/>
          <w:lang w:val="es-MX"/>
        </w:rPr>
        <w:t xml:space="preserve">) 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</w:p>
    <w:p w:rsidR="00283936" w:rsidRPr="00D04BBB" w:rsidRDefault="00283936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83936" w:rsidRDefault="00283936" w:rsidP="0028393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Tamaño de la semilla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83936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6" w:rsidRPr="00F861D6" w:rsidRDefault="00283936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1. Chica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>2. Mediana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>3. Grande</w:t>
      </w: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83936" w:rsidRPr="00D04BBB" w:rsidRDefault="00283936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83936" w:rsidRDefault="00283936" w:rsidP="0028393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Forma de la semilla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83936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6" w:rsidRPr="00F861D6" w:rsidRDefault="00283936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D7BBE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1. Oval      </w:t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2. Ovoide     </w:t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3. Elíptica     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4. Cilíndrica trunca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83936" w:rsidRDefault="00283936" w:rsidP="0028393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283936">
        <w:rPr>
          <w:rFonts w:ascii="Arial" w:hAnsi="Arial" w:cs="Arial"/>
          <w:b/>
          <w:color w:val="262626" w:themeColor="text1" w:themeTint="D9"/>
          <w:lang w:val="es-MX"/>
        </w:rPr>
        <w:t>Forma del embrión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83936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6" w:rsidRPr="00F861D6" w:rsidRDefault="00283936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371A2" w:rsidRDefault="00D04BBB" w:rsidP="0028393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</w:t>
      </w:r>
      <w:r w:rsidR="00283936">
        <w:rPr>
          <w:rFonts w:ascii="Arial" w:hAnsi="Arial" w:cs="Arial"/>
          <w:color w:val="262626" w:themeColor="text1" w:themeTint="D9"/>
          <w:lang w:val="es-MX"/>
        </w:rPr>
        <w:t xml:space="preserve">. Punta de lanza </w:t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</w:p>
    <w:p w:rsidR="00D04BBB" w:rsidRPr="00D04BBB" w:rsidRDefault="00D04BBB" w:rsidP="0028393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2. Estrangulado al centro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2371A2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3. Escalonado con hendidura longitudinal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4. Oval o elíptico con hendidura longitudinal</w:t>
      </w: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83936" w:rsidRPr="00D04BBB" w:rsidRDefault="00283936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6687D" w:rsidRDefault="00283936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Reacción al Fenol (Método ISTA)</w:t>
      </w:r>
    </w:p>
    <w:tbl>
      <w:tblPr>
        <w:tblpPr w:leftFromText="141" w:rightFromText="141" w:vertAnchor="text" w:horzAnchor="page" w:tblpX="1752" w:tblpY="170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83936" w:rsidRPr="00634EDD" w:rsidTr="0026687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6" w:rsidRPr="00F861D6" w:rsidRDefault="00283936" w:rsidP="0026687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D7BBE" w:rsidRDefault="00D04BBB" w:rsidP="0028393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No colorea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>2. Pardo claro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        3. Pardo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</w:p>
    <w:p w:rsidR="00D04BBB" w:rsidRPr="00D04BBB" w:rsidRDefault="00D04BBB" w:rsidP="0028393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4. Pardo oscuro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BE016C" w:rsidRDefault="00BE016C" w:rsidP="007836B6">
      <w:pPr>
        <w:pStyle w:val="Ttulo2"/>
        <w:rPr>
          <w:rFonts w:cs="Arial"/>
          <w:color w:val="004A92"/>
          <w:sz w:val="20"/>
          <w:lang w:val="es-UY"/>
        </w:rPr>
      </w:pPr>
    </w:p>
    <w:p w:rsidR="0026687D" w:rsidRPr="0026687D" w:rsidRDefault="0026687D" w:rsidP="0026687D">
      <w:pPr>
        <w:rPr>
          <w:lang w:val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 xml:space="preserve">II. </w:t>
      </w:r>
      <w:r w:rsidR="00BE016C">
        <w:rPr>
          <w:rFonts w:cs="Arial"/>
          <w:color w:val="004A92"/>
          <w:sz w:val="20"/>
          <w:lang w:val="es-UY"/>
        </w:rPr>
        <w:t>ACLARACIONES</w:t>
      </w:r>
    </w:p>
    <w:p w:rsidR="008A722F" w:rsidRDefault="008A722F" w:rsidP="008A722F">
      <w:pPr>
        <w:rPr>
          <w:sz w:val="22"/>
          <w:lang w:val="es-MX"/>
        </w:rPr>
      </w:pPr>
    </w:p>
    <w:p w:rsidR="00283936" w:rsidRPr="00283936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Las características Nº 2 y 3 se evalúan durante el macollaje.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Las características Nº 4 y 5 se evalúan en el embuche.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 característica Nº 7 se evalúa en espigazón.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Las características Nº 8, 9 y 10 se deben evaluar a la madurez.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Para las características Nº 11, 12, 13, 14, 15, 16, 17, 18 y 19 se utilizan espigas y semillas maduras.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2D7BBE" w:rsidRDefault="00283936" w:rsidP="002D7BBE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Las observaciones correspondientes a las características Nº 13, 1</w:t>
      </w:r>
      <w:r w:rsidR="002D7BBE">
        <w:rPr>
          <w:rFonts w:ascii="Arial" w:hAnsi="Arial" w:cs="Arial"/>
          <w:color w:val="262626" w:themeColor="text1" w:themeTint="D9"/>
          <w:lang w:val="es-MX" w:eastAsia="es-UY"/>
        </w:rPr>
        <w:t>4 y 15 se realizarán sobre la 7°</w:t>
      </w:r>
      <w:r w:rsidRPr="005868C5">
        <w:rPr>
          <w:rFonts w:ascii="Arial" w:hAnsi="Arial" w:cs="Arial"/>
          <w:color w:val="262626" w:themeColor="text1" w:themeTint="D9"/>
          <w:lang w:val="es-MX" w:eastAsia="es-UY"/>
        </w:rPr>
        <w:t xml:space="preserve"> </w:t>
      </w:r>
      <w:r w:rsidR="002D7BBE">
        <w:rPr>
          <w:rFonts w:ascii="Arial" w:hAnsi="Arial" w:cs="Arial"/>
          <w:color w:val="262626" w:themeColor="text1" w:themeTint="D9"/>
          <w:lang w:val="es-MX" w:eastAsia="es-UY"/>
        </w:rPr>
        <w:t xml:space="preserve"> </w:t>
      </w:r>
      <w:r w:rsidRPr="002D7BBE">
        <w:rPr>
          <w:rFonts w:ascii="Arial" w:hAnsi="Arial" w:cs="Arial"/>
          <w:color w:val="262626" w:themeColor="text1" w:themeTint="D9"/>
          <w:lang w:val="es-MX" w:eastAsia="es-UY"/>
        </w:rPr>
        <w:t>espiguilla fértil contada desde la base.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Las observaciones correspondientes a las características Nº 16, 17 y 18 se realizarán sobre semillas cosechadas del tercio medio de espigas primarias.</w:t>
      </w:r>
    </w:p>
    <w:p w:rsidR="00283936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Pr="00283936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E6128C" w:rsidRPr="00283936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283936">
        <w:rPr>
          <w:rFonts w:ascii="Arial" w:hAnsi="Arial" w:cs="Arial"/>
          <w:color w:val="262626" w:themeColor="text1" w:themeTint="D9"/>
          <w:lang w:val="es-MX" w:eastAsia="es-UY"/>
        </w:rPr>
        <w:t>Característica Nº2: realizar la observación en fase vegetativa cuando la planta tiene entre 4-6 macollos.</w:t>
      </w:r>
    </w:p>
    <w:p w:rsidR="00BE016C" w:rsidRDefault="00BE016C" w:rsidP="00BE016C">
      <w:pPr>
        <w:rPr>
          <w:rFonts w:ascii="Arial" w:hAnsi="Arial" w:cs="Arial"/>
          <w:color w:val="262626" w:themeColor="text1" w:themeTint="D9"/>
        </w:rPr>
      </w:pPr>
    </w:p>
    <w:p w:rsidR="00AC1396" w:rsidRPr="00BE016C" w:rsidRDefault="00AC1396" w:rsidP="00BE016C">
      <w:pPr>
        <w:rPr>
          <w:rFonts w:ascii="Arial" w:hAnsi="Arial" w:cs="Arial"/>
          <w:color w:val="262626" w:themeColor="text1" w:themeTint="D9"/>
        </w:rPr>
      </w:pPr>
    </w:p>
    <w:p w:rsidR="00DF42A8" w:rsidRDefault="005868C5" w:rsidP="004D3FF2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330721</wp:posOffset>
            </wp:positionH>
            <wp:positionV relativeFrom="paragraph">
              <wp:posOffset>32793</wp:posOffset>
            </wp:positionV>
            <wp:extent cx="1453487" cy="950264"/>
            <wp:effectExtent l="0" t="0" r="0" b="2540"/>
            <wp:wrapTight wrapText="bothSides">
              <wp:wrapPolygon edited="0">
                <wp:start x="0" y="0"/>
                <wp:lineTo x="0" y="21225"/>
                <wp:lineTo x="21241" y="21225"/>
                <wp:lineTo x="21241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87" cy="9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1A2" w:rsidRDefault="002371A2" w:rsidP="004D3FF2">
      <w:pPr>
        <w:rPr>
          <w:rFonts w:ascii="Arial" w:hAnsi="Arial" w:cs="Arial"/>
          <w:b/>
          <w:color w:val="262626" w:themeColor="text1" w:themeTint="D9"/>
        </w:rPr>
      </w:pPr>
    </w:p>
    <w:p w:rsidR="002371A2" w:rsidRDefault="002371A2" w:rsidP="004D3FF2">
      <w:pPr>
        <w:rPr>
          <w:rFonts w:ascii="Arial" w:hAnsi="Arial" w:cs="Arial"/>
          <w:b/>
          <w:color w:val="262626" w:themeColor="text1" w:themeTint="D9"/>
        </w:rPr>
      </w:pPr>
    </w:p>
    <w:p w:rsidR="002371A2" w:rsidRDefault="002371A2" w:rsidP="004D3FF2">
      <w:pPr>
        <w:rPr>
          <w:rFonts w:ascii="Arial" w:hAnsi="Arial" w:cs="Arial"/>
          <w:b/>
          <w:color w:val="262626" w:themeColor="text1" w:themeTint="D9"/>
        </w:rPr>
      </w:pPr>
    </w:p>
    <w:p w:rsidR="002371A2" w:rsidRDefault="002371A2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AC1396" w:rsidRDefault="00AC1396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Pr="002D7BBE" w:rsidRDefault="005868C5" w:rsidP="002D7BBE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 xml:space="preserve">La característica Nº 11 se determina cuando el tallo está completamente seco, entre la base de la espiga </w:t>
      </w:r>
      <w:r w:rsidRPr="002D7BBE">
        <w:rPr>
          <w:rFonts w:ascii="Arial" w:hAnsi="Arial" w:cs="Arial"/>
          <w:color w:val="262626" w:themeColor="text1" w:themeTint="D9"/>
          <w:lang w:val="es-MX" w:eastAsia="es-UY"/>
        </w:rPr>
        <w:t>y el nudo inmediato.</w:t>
      </w: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Pr="004D3FF2" w:rsidRDefault="00AC1396" w:rsidP="004D3FF2">
      <w:pPr>
        <w:rPr>
          <w:rFonts w:ascii="Arial" w:hAnsi="Arial" w:cs="Arial"/>
          <w:color w:val="262626" w:themeColor="text1" w:themeTint="D9"/>
          <w:sz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lang w:val="es-UY" w:eastAsia="es-UY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318174</wp:posOffset>
            </wp:positionH>
            <wp:positionV relativeFrom="paragraph">
              <wp:posOffset>1564</wp:posOffset>
            </wp:positionV>
            <wp:extent cx="2674961" cy="938474"/>
            <wp:effectExtent l="0" t="0" r="0" b="0"/>
            <wp:wrapTight wrapText="bothSides">
              <wp:wrapPolygon edited="0">
                <wp:start x="0" y="0"/>
                <wp:lineTo x="0" y="21059"/>
                <wp:lineTo x="21385" y="21059"/>
                <wp:lineTo x="21385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61" cy="93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AC1396" w:rsidRPr="00AC1396" w:rsidRDefault="00AC1396" w:rsidP="00AC1396">
      <w:pPr>
        <w:rPr>
          <w:lang w:val="es-UY"/>
        </w:rPr>
      </w:pPr>
    </w:p>
    <w:p w:rsidR="005868C5" w:rsidRDefault="005868C5" w:rsidP="005868C5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 característica Nº 14 se determina por la fórmula D= (N-1)* 100/L, N:número de espiguillas; L: longitud del raquis</w:t>
      </w:r>
    </w:p>
    <w:p w:rsidR="00AC1396" w:rsidRPr="005868C5" w:rsidRDefault="00AC1396" w:rsidP="00AC1396">
      <w:pPr>
        <w:pStyle w:val="Prrafodelista"/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5868C5">
      <w:pPr>
        <w:ind w:left="360"/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Pr="005868C5" w:rsidRDefault="005868C5" w:rsidP="005868C5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 característica Nº 15 se determina en base a la siguiente escala:</w:t>
      </w: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AC1396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noProof/>
          <w:color w:val="004A92"/>
          <w:sz w:val="20"/>
          <w:lang w:val="es-UY" w:eastAsia="es-UY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323973</wp:posOffset>
            </wp:positionH>
            <wp:positionV relativeFrom="paragraph">
              <wp:posOffset>52572</wp:posOffset>
            </wp:positionV>
            <wp:extent cx="2838450" cy="783590"/>
            <wp:effectExtent l="0" t="0" r="0" b="0"/>
            <wp:wrapTight wrapText="bothSides">
              <wp:wrapPolygon edited="0">
                <wp:start x="0" y="0"/>
                <wp:lineTo x="0" y="21005"/>
                <wp:lineTo x="21455" y="21005"/>
                <wp:lineTo x="21455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AC1396" w:rsidRDefault="00AC1396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Pr="005868C5" w:rsidRDefault="005868C5" w:rsidP="005868C5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 característica Nº16 se determina en base a la siguiente escala:</w:t>
      </w:r>
    </w:p>
    <w:p w:rsidR="005868C5" w:rsidRPr="005868C5" w:rsidRDefault="005868C5" w:rsidP="005868C5">
      <w:pPr>
        <w:rPr>
          <w:lang w:val="es-MX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371305</wp:posOffset>
            </wp:positionH>
            <wp:positionV relativeFrom="paragraph">
              <wp:posOffset>13174</wp:posOffset>
            </wp:positionV>
            <wp:extent cx="2861310" cy="866140"/>
            <wp:effectExtent l="0" t="0" r="0" b="0"/>
            <wp:wrapTight wrapText="bothSides">
              <wp:wrapPolygon edited="0">
                <wp:start x="0" y="0"/>
                <wp:lineTo x="0" y="20903"/>
                <wp:lineTo x="21427" y="20903"/>
                <wp:lineTo x="21427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1333EF" w:rsidRPr="004D3FF2" w:rsidRDefault="001333EF" w:rsidP="001333EF">
      <w:pPr>
        <w:rPr>
          <w:rFonts w:ascii="Arial" w:hAnsi="Arial" w:cs="Arial"/>
          <w:color w:val="262626" w:themeColor="text1" w:themeTint="D9"/>
          <w:sz w:val="18"/>
        </w:rPr>
      </w:pPr>
    </w:p>
    <w:p w:rsidR="00525D3B" w:rsidRPr="00702D65" w:rsidRDefault="00525D3B" w:rsidP="00525D3B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525D3B" w:rsidRDefault="00525D3B" w:rsidP="00525D3B">
      <w:pPr>
        <w:rPr>
          <w:sz w:val="22"/>
          <w:lang w:val="es-MX"/>
        </w:rPr>
      </w:pPr>
    </w:p>
    <w:p w:rsidR="00525D3B" w:rsidRDefault="00525D3B" w:rsidP="00525D3B">
      <w:pPr>
        <w:rPr>
          <w:sz w:val="22"/>
          <w:lang w:val="es-MX"/>
        </w:rPr>
      </w:pPr>
    </w:p>
    <w:p w:rsidR="00525D3B" w:rsidRDefault="00525D3B" w:rsidP="00525D3B">
      <w:pPr>
        <w:rPr>
          <w:sz w:val="22"/>
          <w:lang w:val="es-MX"/>
        </w:rPr>
      </w:pP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525D3B" w:rsidRPr="00634EDD" w:rsidTr="005825F6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3B" w:rsidRPr="00FA219C" w:rsidRDefault="00525D3B" w:rsidP="005825F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Pr="00E8606A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525D3B" w:rsidRPr="00E8606A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525D3B" w:rsidRPr="00702D65" w:rsidRDefault="00525D3B" w:rsidP="00525D3B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525D3B" w:rsidRPr="00702D65" w:rsidRDefault="00525D3B" w:rsidP="00525D3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525D3B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3B" w:rsidRPr="00FA219C" w:rsidRDefault="00525D3B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5D3B" w:rsidRPr="00702D65" w:rsidRDefault="00525D3B" w:rsidP="00525D3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525D3B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3B" w:rsidRPr="00FA219C" w:rsidRDefault="00525D3B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5D3B" w:rsidRDefault="00525D3B" w:rsidP="00525D3B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525D3B" w:rsidRPr="00702D65" w:rsidRDefault="00525D3B" w:rsidP="00525D3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525D3B" w:rsidRPr="00702D65" w:rsidRDefault="00525D3B" w:rsidP="00525D3B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868C5" w:rsidRPr="001333EF" w:rsidRDefault="005868C5" w:rsidP="00525D3B">
      <w:pPr>
        <w:pStyle w:val="Ttulo2"/>
        <w:jc w:val="center"/>
        <w:rPr>
          <w:rFonts w:cs="Arial"/>
          <w:color w:val="262626" w:themeColor="text1" w:themeTint="D9"/>
          <w:sz w:val="18"/>
          <w:lang w:val="es-MX"/>
        </w:rPr>
      </w:pPr>
    </w:p>
    <w:sectPr w:rsidR="005868C5" w:rsidRPr="001333EF" w:rsidSect="002D7B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992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93E" w:rsidRDefault="00F9793E">
      <w:r>
        <w:separator/>
      </w:r>
    </w:p>
  </w:endnote>
  <w:endnote w:type="continuationSeparator" w:id="0">
    <w:p w:rsidR="00F9793E" w:rsidRDefault="00F9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93E" w:rsidRDefault="00F9793E">
      <w:r>
        <w:separator/>
      </w:r>
    </w:p>
  </w:footnote>
  <w:footnote w:type="continuationSeparator" w:id="0">
    <w:p w:rsidR="00F9793E" w:rsidRDefault="00F9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2D7BBE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172C790B" wp14:editId="202C52A2">
          <wp:simplePos x="0" y="0"/>
          <wp:positionH relativeFrom="margin">
            <wp:posOffset>-68644</wp:posOffset>
          </wp:positionH>
          <wp:positionV relativeFrom="paragraph">
            <wp:posOffset>-600075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312751AB"/>
    <w:multiLevelType w:val="hybridMultilevel"/>
    <w:tmpl w:val="47141614"/>
    <w:lvl w:ilvl="0" w:tplc="38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5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6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7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8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9" w15:restartNumberingAfterBreak="0">
    <w:nsid w:val="625F21BF"/>
    <w:multiLevelType w:val="hybridMultilevel"/>
    <w:tmpl w:val="7EDE9A5E"/>
    <w:lvl w:ilvl="0" w:tplc="38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2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8158E0"/>
    <w:multiLevelType w:val="hybridMultilevel"/>
    <w:tmpl w:val="34343980"/>
    <w:lvl w:ilvl="0" w:tplc="98B86E1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825" w:hanging="360"/>
      </w:pPr>
    </w:lvl>
    <w:lvl w:ilvl="2" w:tplc="380A001B" w:tentative="1">
      <w:start w:val="1"/>
      <w:numFmt w:val="lowerRoman"/>
      <w:lvlText w:val="%3."/>
      <w:lvlJc w:val="right"/>
      <w:pPr>
        <w:ind w:left="4545" w:hanging="180"/>
      </w:pPr>
    </w:lvl>
    <w:lvl w:ilvl="3" w:tplc="380A000F" w:tentative="1">
      <w:start w:val="1"/>
      <w:numFmt w:val="decimal"/>
      <w:lvlText w:val="%4."/>
      <w:lvlJc w:val="left"/>
      <w:pPr>
        <w:ind w:left="5265" w:hanging="360"/>
      </w:pPr>
    </w:lvl>
    <w:lvl w:ilvl="4" w:tplc="380A0019" w:tentative="1">
      <w:start w:val="1"/>
      <w:numFmt w:val="lowerLetter"/>
      <w:lvlText w:val="%5."/>
      <w:lvlJc w:val="left"/>
      <w:pPr>
        <w:ind w:left="5985" w:hanging="360"/>
      </w:pPr>
    </w:lvl>
    <w:lvl w:ilvl="5" w:tplc="380A001B" w:tentative="1">
      <w:start w:val="1"/>
      <w:numFmt w:val="lowerRoman"/>
      <w:lvlText w:val="%6."/>
      <w:lvlJc w:val="right"/>
      <w:pPr>
        <w:ind w:left="6705" w:hanging="180"/>
      </w:pPr>
    </w:lvl>
    <w:lvl w:ilvl="6" w:tplc="380A000F" w:tentative="1">
      <w:start w:val="1"/>
      <w:numFmt w:val="decimal"/>
      <w:lvlText w:val="%7."/>
      <w:lvlJc w:val="left"/>
      <w:pPr>
        <w:ind w:left="7425" w:hanging="360"/>
      </w:pPr>
    </w:lvl>
    <w:lvl w:ilvl="7" w:tplc="380A0019" w:tentative="1">
      <w:start w:val="1"/>
      <w:numFmt w:val="lowerLetter"/>
      <w:lvlText w:val="%8."/>
      <w:lvlJc w:val="left"/>
      <w:pPr>
        <w:ind w:left="8145" w:hanging="360"/>
      </w:pPr>
    </w:lvl>
    <w:lvl w:ilvl="8" w:tplc="380A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5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6" w15:restartNumberingAfterBreak="0">
    <w:nsid w:val="749F508B"/>
    <w:multiLevelType w:val="hybridMultilevel"/>
    <w:tmpl w:val="22AEBD4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8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9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77782"/>
    <w:multiLevelType w:val="hybridMultilevel"/>
    <w:tmpl w:val="717E572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9"/>
  </w:num>
  <w:num w:numId="10">
    <w:abstractNumId w:val="3"/>
  </w:num>
  <w:num w:numId="11">
    <w:abstractNumId w:val="5"/>
  </w:num>
  <w:num w:numId="12">
    <w:abstractNumId w:val="23"/>
  </w:num>
  <w:num w:numId="13">
    <w:abstractNumId w:val="6"/>
  </w:num>
  <w:num w:numId="14">
    <w:abstractNumId w:val="9"/>
  </w:num>
  <w:num w:numId="15">
    <w:abstractNumId w:val="27"/>
  </w:num>
  <w:num w:numId="16">
    <w:abstractNumId w:val="0"/>
  </w:num>
  <w:num w:numId="17">
    <w:abstractNumId w:val="2"/>
  </w:num>
  <w:num w:numId="18">
    <w:abstractNumId w:val="21"/>
  </w:num>
  <w:num w:numId="19">
    <w:abstractNumId w:val="13"/>
  </w:num>
  <w:num w:numId="20">
    <w:abstractNumId w:val="22"/>
  </w:num>
  <w:num w:numId="21">
    <w:abstractNumId w:val="18"/>
  </w:num>
  <w:num w:numId="22">
    <w:abstractNumId w:val="14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8"/>
  </w:num>
  <w:num w:numId="27">
    <w:abstractNumId w:val="25"/>
  </w:num>
  <w:num w:numId="28">
    <w:abstractNumId w:val="8"/>
  </w:num>
  <w:num w:numId="29">
    <w:abstractNumId w:val="16"/>
  </w:num>
  <w:num w:numId="30">
    <w:abstractNumId w:val="12"/>
  </w:num>
  <w:num w:numId="31">
    <w:abstractNumId w:val="11"/>
  </w:num>
  <w:num w:numId="32">
    <w:abstractNumId w:val="19"/>
  </w:num>
  <w:num w:numId="33">
    <w:abstractNumId w:val="26"/>
  </w:num>
  <w:num w:numId="34">
    <w:abstractNumId w:val="24"/>
  </w:num>
  <w:num w:numId="35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A1E25"/>
    <w:rsid w:val="000B1A98"/>
    <w:rsid w:val="000B4627"/>
    <w:rsid w:val="000B743B"/>
    <w:rsid w:val="000D7230"/>
    <w:rsid w:val="00102455"/>
    <w:rsid w:val="00111AA1"/>
    <w:rsid w:val="00116223"/>
    <w:rsid w:val="001170BD"/>
    <w:rsid w:val="00127E51"/>
    <w:rsid w:val="001330D5"/>
    <w:rsid w:val="001333EF"/>
    <w:rsid w:val="001565D7"/>
    <w:rsid w:val="00164517"/>
    <w:rsid w:val="001A2488"/>
    <w:rsid w:val="001A5E2F"/>
    <w:rsid w:val="001C0B95"/>
    <w:rsid w:val="001C3F0E"/>
    <w:rsid w:val="001D2F1F"/>
    <w:rsid w:val="001D6451"/>
    <w:rsid w:val="001F2284"/>
    <w:rsid w:val="002022D0"/>
    <w:rsid w:val="0020231C"/>
    <w:rsid w:val="00210935"/>
    <w:rsid w:val="0021610C"/>
    <w:rsid w:val="002331DC"/>
    <w:rsid w:val="002371A2"/>
    <w:rsid w:val="0025172E"/>
    <w:rsid w:val="00262B33"/>
    <w:rsid w:val="0026687D"/>
    <w:rsid w:val="002734D4"/>
    <w:rsid w:val="00283936"/>
    <w:rsid w:val="002903B3"/>
    <w:rsid w:val="00291F1A"/>
    <w:rsid w:val="00293E27"/>
    <w:rsid w:val="002A3035"/>
    <w:rsid w:val="002D2A2E"/>
    <w:rsid w:val="002D7BBE"/>
    <w:rsid w:val="002E16FB"/>
    <w:rsid w:val="002E3613"/>
    <w:rsid w:val="002E69B5"/>
    <w:rsid w:val="0035238F"/>
    <w:rsid w:val="0039170F"/>
    <w:rsid w:val="00391C9E"/>
    <w:rsid w:val="003954D6"/>
    <w:rsid w:val="003A1741"/>
    <w:rsid w:val="003B164B"/>
    <w:rsid w:val="003D462B"/>
    <w:rsid w:val="003E0FD9"/>
    <w:rsid w:val="00415177"/>
    <w:rsid w:val="00422932"/>
    <w:rsid w:val="00423D89"/>
    <w:rsid w:val="004255C9"/>
    <w:rsid w:val="00434C4C"/>
    <w:rsid w:val="0046097F"/>
    <w:rsid w:val="00466E09"/>
    <w:rsid w:val="00467E84"/>
    <w:rsid w:val="00474B23"/>
    <w:rsid w:val="00487FA2"/>
    <w:rsid w:val="00490865"/>
    <w:rsid w:val="004A008B"/>
    <w:rsid w:val="004A0745"/>
    <w:rsid w:val="004A0AF5"/>
    <w:rsid w:val="004B1590"/>
    <w:rsid w:val="004C7D10"/>
    <w:rsid w:val="004D3FF2"/>
    <w:rsid w:val="004D5E5F"/>
    <w:rsid w:val="004F3839"/>
    <w:rsid w:val="004F4A24"/>
    <w:rsid w:val="005225C1"/>
    <w:rsid w:val="005259F1"/>
    <w:rsid w:val="00525D3B"/>
    <w:rsid w:val="0053519B"/>
    <w:rsid w:val="00551D36"/>
    <w:rsid w:val="0058562D"/>
    <w:rsid w:val="005868C5"/>
    <w:rsid w:val="00586C3F"/>
    <w:rsid w:val="00587C13"/>
    <w:rsid w:val="005925B1"/>
    <w:rsid w:val="005E302C"/>
    <w:rsid w:val="00631CF3"/>
    <w:rsid w:val="00641A7A"/>
    <w:rsid w:val="00670F30"/>
    <w:rsid w:val="00684A0C"/>
    <w:rsid w:val="006B32BF"/>
    <w:rsid w:val="006C3519"/>
    <w:rsid w:val="006C4CB2"/>
    <w:rsid w:val="00702D65"/>
    <w:rsid w:val="007073A7"/>
    <w:rsid w:val="00723024"/>
    <w:rsid w:val="007352E0"/>
    <w:rsid w:val="00742354"/>
    <w:rsid w:val="007537A0"/>
    <w:rsid w:val="007836B6"/>
    <w:rsid w:val="007846D6"/>
    <w:rsid w:val="00790C2B"/>
    <w:rsid w:val="00793452"/>
    <w:rsid w:val="007974C1"/>
    <w:rsid w:val="007A0538"/>
    <w:rsid w:val="007A1EB6"/>
    <w:rsid w:val="007A6BB3"/>
    <w:rsid w:val="007B1C0B"/>
    <w:rsid w:val="007C7215"/>
    <w:rsid w:val="007D4571"/>
    <w:rsid w:val="007E2194"/>
    <w:rsid w:val="007E421A"/>
    <w:rsid w:val="007F2DB2"/>
    <w:rsid w:val="00834881"/>
    <w:rsid w:val="008378F0"/>
    <w:rsid w:val="00843293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E33B0"/>
    <w:rsid w:val="0090700E"/>
    <w:rsid w:val="009310AD"/>
    <w:rsid w:val="00940CCA"/>
    <w:rsid w:val="00955914"/>
    <w:rsid w:val="00960C9B"/>
    <w:rsid w:val="00967AC3"/>
    <w:rsid w:val="009B4243"/>
    <w:rsid w:val="009D18AD"/>
    <w:rsid w:val="009F37DE"/>
    <w:rsid w:val="00A06F53"/>
    <w:rsid w:val="00A22940"/>
    <w:rsid w:val="00A33416"/>
    <w:rsid w:val="00A64101"/>
    <w:rsid w:val="00A9314F"/>
    <w:rsid w:val="00AA1FA8"/>
    <w:rsid w:val="00AA26E2"/>
    <w:rsid w:val="00AC1396"/>
    <w:rsid w:val="00AC4D31"/>
    <w:rsid w:val="00AC4ED0"/>
    <w:rsid w:val="00B119AB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16EBD"/>
    <w:rsid w:val="00C24438"/>
    <w:rsid w:val="00C36DB8"/>
    <w:rsid w:val="00C538B3"/>
    <w:rsid w:val="00C655E8"/>
    <w:rsid w:val="00C761FA"/>
    <w:rsid w:val="00CB7BC8"/>
    <w:rsid w:val="00CC02E4"/>
    <w:rsid w:val="00CE2625"/>
    <w:rsid w:val="00CF6A58"/>
    <w:rsid w:val="00D04BBB"/>
    <w:rsid w:val="00D23794"/>
    <w:rsid w:val="00D338A0"/>
    <w:rsid w:val="00D37286"/>
    <w:rsid w:val="00D37DB5"/>
    <w:rsid w:val="00D63CCC"/>
    <w:rsid w:val="00D80FC1"/>
    <w:rsid w:val="00D96654"/>
    <w:rsid w:val="00D975C0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F02E7B"/>
    <w:rsid w:val="00F142A7"/>
    <w:rsid w:val="00F35CE2"/>
    <w:rsid w:val="00F4515B"/>
    <w:rsid w:val="00F456C2"/>
    <w:rsid w:val="00F67474"/>
    <w:rsid w:val="00F861D6"/>
    <w:rsid w:val="00F9793E"/>
    <w:rsid w:val="00FA15C0"/>
    <w:rsid w:val="00FA219C"/>
    <w:rsid w:val="00FB3120"/>
    <w:rsid w:val="00FB43D4"/>
    <w:rsid w:val="00FC54DF"/>
    <w:rsid w:val="00FC600B"/>
    <w:rsid w:val="00FD7FF9"/>
    <w:rsid w:val="00FE0658"/>
    <w:rsid w:val="00FE1267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461DF6C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</Pages>
  <Words>633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87</cp:revision>
  <cp:lastPrinted>2017-01-31T14:13:00Z</cp:lastPrinted>
  <dcterms:created xsi:type="dcterms:W3CDTF">2017-01-04T18:28:00Z</dcterms:created>
  <dcterms:modified xsi:type="dcterms:W3CDTF">2019-11-21T19:04:00Z</dcterms:modified>
</cp:coreProperties>
</file>