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04A91" w:rsidRDefault="00704A91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04A91" w:rsidRDefault="00704A91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04A91" w:rsidRDefault="00704A91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04A91" w:rsidRDefault="00704A91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04A91" w:rsidRDefault="00704A91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51378A" w:rsidRPr="007D4571" w:rsidRDefault="0051378A" w:rsidP="0051378A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>
        <w:rPr>
          <w:rFonts w:ascii="Arial" w:hAnsi="Arial" w:cs="Arial"/>
          <w:b/>
          <w:color w:val="004A92"/>
          <w:lang w:val="es-MX"/>
        </w:rPr>
        <w:t>DE SOJA</w:t>
      </w:r>
      <w:r w:rsidR="00B06E46" w:rsidRPr="00B06E46">
        <w:rPr>
          <w:rFonts w:ascii="Arial" w:hAnsi="Arial" w:cs="Arial"/>
          <w:b/>
          <w:color w:val="004A92"/>
          <w:lang w:val="es-MX"/>
        </w:rPr>
        <w:t xml:space="preserve"> (</w:t>
      </w:r>
      <w:proofErr w:type="spellStart"/>
      <w:r w:rsidRPr="0051378A">
        <w:rPr>
          <w:rFonts w:ascii="Arial" w:hAnsi="Arial" w:cs="Arial"/>
          <w:b/>
          <w:i/>
          <w:color w:val="004A92"/>
          <w:lang w:val="es-MX"/>
        </w:rPr>
        <w:t>Glycine</w:t>
      </w:r>
      <w:proofErr w:type="spellEnd"/>
      <w:r w:rsidRPr="0051378A">
        <w:rPr>
          <w:rFonts w:ascii="Arial" w:hAnsi="Arial" w:cs="Arial"/>
          <w:b/>
          <w:i/>
          <w:color w:val="004A92"/>
          <w:lang w:val="es-MX"/>
        </w:rPr>
        <w:t xml:space="preserve"> </w:t>
      </w:r>
      <w:proofErr w:type="spellStart"/>
      <w:r w:rsidRPr="0051378A">
        <w:rPr>
          <w:rFonts w:ascii="Arial" w:hAnsi="Arial" w:cs="Arial"/>
          <w:b/>
          <w:i/>
          <w:color w:val="004A92"/>
          <w:lang w:val="es-MX"/>
        </w:rPr>
        <w:t>max</w:t>
      </w:r>
      <w:proofErr w:type="spellEnd"/>
      <w:r>
        <w:rPr>
          <w:rFonts w:ascii="Arial" w:hAnsi="Arial" w:cs="Arial"/>
          <w:b/>
          <w:color w:val="004A92"/>
          <w:lang w:val="es-MX"/>
        </w:rPr>
        <w:t xml:space="preserve"> L)</w:t>
      </w: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04A91" w:rsidRDefault="00704A91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04A91" w:rsidRDefault="00704A91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AA26E2" w:rsidRDefault="00AA26E2" w:rsidP="00AA26E2">
      <w:pPr>
        <w:rPr>
          <w:lang w:val="es-UY"/>
        </w:rPr>
      </w:pPr>
    </w:p>
    <w:p w:rsidR="00790C2B" w:rsidRDefault="00790C2B" w:rsidP="00AA26E2">
      <w:pPr>
        <w:rPr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51378A" w:rsidRPr="0051378A" w:rsidRDefault="0051378A" w:rsidP="0051378A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Coloración del hipocótilo</w:t>
      </w:r>
    </w:p>
    <w:p w:rsidR="001D6451" w:rsidRPr="0051378A" w:rsidRDefault="001D6451" w:rsidP="0051378A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E421A" w:rsidRPr="00634EDD" w:rsidTr="007E421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1A" w:rsidRPr="00F861D6" w:rsidRDefault="007E421A" w:rsidP="007E421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D01966" w:rsidP="00B06E46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 xml:space="preserve"> </w:t>
      </w:r>
      <w:r w:rsidR="00B06E46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>1. Verde</w:t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ab/>
        <w:t xml:space="preserve"> </w:t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ab/>
        <w:t>2. Púrpura</w:t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ab/>
        <w:t xml:space="preserve">          </w:t>
      </w:r>
    </w:p>
    <w:p w:rsidR="00B06E46" w:rsidRDefault="00B06E46" w:rsidP="00B06E46">
      <w:pPr>
        <w:ind w:left="2832"/>
        <w:rPr>
          <w:sz w:val="22"/>
          <w:lang w:val="es-MX"/>
        </w:rPr>
      </w:pPr>
    </w:p>
    <w:p w:rsidR="00B06E46" w:rsidRDefault="00B06E46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51378A" w:rsidRDefault="0051378A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1378A">
        <w:rPr>
          <w:rFonts w:ascii="Arial" w:hAnsi="Arial" w:cs="Arial"/>
          <w:b/>
          <w:color w:val="262626" w:themeColor="text1" w:themeTint="D9"/>
          <w:lang w:val="es-MX"/>
        </w:rPr>
        <w:t>Color de flor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1378A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861D6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Blanca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Violeta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 de hoja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1378A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861D6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Verde claro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Verde oscuro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Forma del folíolo lateral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1378A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861D6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Oval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Lanceolada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3. Romboidal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51378A" w:rsidRPr="0051378A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1378A">
        <w:rPr>
          <w:rFonts w:ascii="Arial" w:hAnsi="Arial" w:cs="Arial"/>
          <w:b/>
          <w:color w:val="262626" w:themeColor="text1" w:themeTint="D9"/>
          <w:lang w:val="es-MX"/>
        </w:rPr>
        <w:t>Hábito de crecimiento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1378A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861D6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Erecto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Medio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3. Postrado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Pubescencia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1378A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861D6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Presente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Ausente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 de pubescencia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1378A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861D6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Gris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Tostado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1378A">
        <w:rPr>
          <w:rFonts w:ascii="Arial" w:hAnsi="Arial" w:cs="Arial"/>
          <w:b/>
          <w:color w:val="262626" w:themeColor="text1" w:themeTint="D9"/>
          <w:lang w:val="es-MX"/>
        </w:rPr>
        <w:t>Color de vaina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1378A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861D6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704A91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 xml:space="preserve">1. Marrón claro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2. Intermedio         3. Marrón oscuro          </w:t>
      </w:r>
    </w:p>
    <w:p w:rsidR="0051378A" w:rsidRPr="0051378A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lastRenderedPageBreak/>
        <w:t>Agrupación de vainas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1378A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861D6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Dispersas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Concentradas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1378A">
        <w:rPr>
          <w:rFonts w:ascii="Arial" w:hAnsi="Arial" w:cs="Arial"/>
          <w:b/>
          <w:color w:val="262626" w:themeColor="text1" w:themeTint="D9"/>
          <w:lang w:val="es-MX"/>
        </w:rPr>
        <w:t>Tipo de crecimiento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1378A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861D6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 xml:space="preserve">1. Determinado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Indeterminado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1378A">
        <w:rPr>
          <w:rFonts w:ascii="Arial" w:hAnsi="Arial" w:cs="Arial"/>
          <w:b/>
          <w:color w:val="262626" w:themeColor="text1" w:themeTint="D9"/>
          <w:lang w:val="es-MX"/>
        </w:rPr>
        <w:t>Altura de planta</w:t>
      </w:r>
    </w:p>
    <w:p w:rsidR="0051378A" w:rsidRPr="0051378A" w:rsidRDefault="0051378A" w:rsidP="0051378A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1378A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A219C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</w:t>
      </w:r>
      <w:r w:rsidRPr="0051378A">
        <w:rPr>
          <w:rFonts w:ascii="Arial" w:hAnsi="Arial" w:cs="Arial"/>
          <w:color w:val="262626" w:themeColor="text1" w:themeTint="D9"/>
          <w:lang w:val="es-MX"/>
        </w:rPr>
        <w:t>cm</w:t>
      </w:r>
    </w:p>
    <w:p w:rsidR="0051378A" w:rsidRPr="0051378A" w:rsidRDefault="0051378A" w:rsidP="0051378A">
      <w:pPr>
        <w:ind w:left="4248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ab/>
      </w:r>
    </w:p>
    <w:p w:rsidR="0051378A" w:rsidRPr="00467E84" w:rsidRDefault="0051378A" w:rsidP="0051378A">
      <w:pPr>
        <w:ind w:firstLine="708"/>
        <w:rPr>
          <w:rFonts w:ascii="Arial" w:hAnsi="Arial" w:cs="Arial"/>
          <w:color w:val="262626" w:themeColor="text1" w:themeTint="D9"/>
        </w:rPr>
      </w:pPr>
      <w:r w:rsidRPr="00467E84">
        <w:rPr>
          <w:rFonts w:ascii="Arial" w:hAnsi="Arial" w:cs="Arial"/>
          <w:color w:val="262626" w:themeColor="text1" w:themeTint="D9"/>
        </w:rPr>
        <w:t>Testigo:</w:t>
      </w:r>
    </w:p>
    <w:p w:rsidR="0051378A" w:rsidRDefault="0051378A" w:rsidP="0051378A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1378A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A219C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Default="0051378A" w:rsidP="0051378A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más bajo</w:t>
      </w:r>
      <w:r w:rsidRPr="00467E84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</w:p>
    <w:tbl>
      <w:tblPr>
        <w:tblpPr w:leftFromText="141" w:rightFromText="141" w:vertAnchor="text" w:horzAnchor="margin" w:tblpXSpec="center" w:tblpY="16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1378A" w:rsidRPr="00634EDD" w:rsidTr="0051378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A219C" w:rsidRDefault="0051378A" w:rsidP="0051378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Default="0051378A" w:rsidP="0051378A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</w:t>
      </w:r>
    </w:p>
    <w:tbl>
      <w:tblPr>
        <w:tblpPr w:leftFromText="141" w:rightFromText="141" w:vertAnchor="text" w:horzAnchor="page" w:tblpX="2397" w:tblpY="-5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1378A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A219C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Default="0051378A" w:rsidP="0051378A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ab/>
        <w:t xml:space="preserve">Cm                                    </w:t>
      </w:r>
      <w:r w:rsidRPr="00467E84">
        <w:rPr>
          <w:rFonts w:ascii="Arial" w:hAnsi="Arial" w:cs="Arial"/>
          <w:bCs/>
          <w:color w:val="262626" w:themeColor="text1" w:themeTint="D9"/>
          <w:lang w:val="es-UY" w:eastAsia="es-UY"/>
        </w:rPr>
        <w:t>que el cultivar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</w:t>
      </w:r>
    </w:p>
    <w:p w:rsidR="0051378A" w:rsidRPr="00467E84" w:rsidRDefault="0051378A" w:rsidP="0051378A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</w:t>
      </w:r>
    </w:p>
    <w:p w:rsidR="0051378A" w:rsidRDefault="0051378A" w:rsidP="0051378A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1378A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A219C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Default="0051378A" w:rsidP="0051378A">
      <w:pPr>
        <w:ind w:firstLine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alto </w:t>
      </w:r>
    </w:p>
    <w:p w:rsid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Default="0051378A" w:rsidP="0051378A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1378A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8A" w:rsidRPr="00FA219C" w:rsidRDefault="0051378A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Default="0051378A" w:rsidP="0051378A">
      <w:pPr>
        <w:ind w:firstLine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bajo </w:t>
      </w:r>
    </w:p>
    <w:p w:rsidR="0051378A" w:rsidRDefault="0051378A" w:rsidP="0051378A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01" w:tblpY="15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3A242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3A242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margin" w:tblpXSpec="center" w:tblpY="16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3A242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3A242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Default="003A242E" w:rsidP="003A242E">
      <w:pPr>
        <w:ind w:firstLine="708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3A242E" w:rsidRDefault="003A242E" w:rsidP="003A242E">
      <w:pPr>
        <w:ind w:firstLine="708"/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Cm                                    </w:t>
      </w:r>
      <w:r w:rsidRPr="00467E84">
        <w:rPr>
          <w:rFonts w:ascii="Arial" w:hAnsi="Arial" w:cs="Arial"/>
          <w:bCs/>
          <w:color w:val="262626" w:themeColor="text1" w:themeTint="D9"/>
          <w:lang w:val="es-UY" w:eastAsia="es-UY"/>
        </w:rPr>
        <w:t>que el cultivar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</w:t>
      </w:r>
    </w:p>
    <w:p w:rsidR="003A242E" w:rsidRDefault="003A242E" w:rsidP="003A242E">
      <w:pPr>
        <w:ind w:firstLine="708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51378A" w:rsidRPr="003A242E" w:rsidRDefault="0051378A" w:rsidP="0051378A">
      <w:pPr>
        <w:ind w:firstLine="708"/>
        <w:rPr>
          <w:rFonts w:ascii="Arial" w:hAnsi="Arial" w:cs="Arial"/>
          <w:color w:val="262626" w:themeColor="text1" w:themeTint="D9"/>
          <w:lang w:val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Default="003A242E" w:rsidP="003A242E">
      <w:pPr>
        <w:ind w:firstLine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alto </w:t>
      </w:r>
    </w:p>
    <w:p w:rsidR="003A242E" w:rsidRDefault="003A242E" w:rsidP="0051378A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3A242E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3A242E" w:rsidRDefault="0051378A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A242E">
        <w:rPr>
          <w:rFonts w:ascii="Arial" w:hAnsi="Arial" w:cs="Arial"/>
          <w:b/>
          <w:color w:val="262626" w:themeColor="text1" w:themeTint="D9"/>
          <w:lang w:val="es-MX"/>
        </w:rPr>
        <w:t>Ciclo (días emergencia a 50% de pla</w:t>
      </w:r>
      <w:r w:rsidR="003A242E" w:rsidRPr="003A242E">
        <w:rPr>
          <w:rFonts w:ascii="Arial" w:hAnsi="Arial" w:cs="Arial"/>
          <w:b/>
          <w:color w:val="262626" w:themeColor="text1" w:themeTint="D9"/>
          <w:lang w:val="es-MX"/>
        </w:rPr>
        <w:t>ntas en comienzo de floración)</w:t>
      </w:r>
    </w:p>
    <w:p w:rsidR="003A242E" w:rsidRPr="0051378A" w:rsidRDefault="003A242E" w:rsidP="003A242E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3A242E" w:rsidRPr="0051378A" w:rsidRDefault="003A242E" w:rsidP="003A242E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Pr="0051378A" w:rsidRDefault="003A242E" w:rsidP="003A242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días </w:t>
      </w:r>
    </w:p>
    <w:p w:rsidR="003A242E" w:rsidRPr="0051378A" w:rsidRDefault="003A242E" w:rsidP="003A242E">
      <w:pPr>
        <w:ind w:left="4248"/>
        <w:rPr>
          <w:rFonts w:ascii="Arial" w:hAnsi="Arial" w:cs="Arial"/>
          <w:color w:val="262626" w:themeColor="text1" w:themeTint="D9"/>
          <w:lang w:val="es-MX"/>
        </w:rPr>
      </w:pPr>
    </w:p>
    <w:p w:rsidR="003A242E" w:rsidRPr="0051378A" w:rsidRDefault="003A242E" w:rsidP="003A242E">
      <w:pPr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ab/>
      </w:r>
    </w:p>
    <w:p w:rsidR="003A242E" w:rsidRPr="00467E84" w:rsidRDefault="003A242E" w:rsidP="003A242E">
      <w:pPr>
        <w:ind w:firstLine="708"/>
        <w:rPr>
          <w:rFonts w:ascii="Arial" w:hAnsi="Arial" w:cs="Arial"/>
          <w:color w:val="262626" w:themeColor="text1" w:themeTint="D9"/>
        </w:rPr>
      </w:pPr>
      <w:r w:rsidRPr="00467E84">
        <w:rPr>
          <w:rFonts w:ascii="Arial" w:hAnsi="Arial" w:cs="Arial"/>
          <w:color w:val="262626" w:themeColor="text1" w:themeTint="D9"/>
        </w:rPr>
        <w:t>Testigo:</w:t>
      </w:r>
    </w:p>
    <w:p w:rsidR="003A242E" w:rsidRDefault="003A242E" w:rsidP="003A242E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Default="003A242E" w:rsidP="003A242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más corto</w:t>
      </w:r>
    </w:p>
    <w:tbl>
      <w:tblPr>
        <w:tblpPr w:leftFromText="141" w:rightFromText="141" w:vertAnchor="text" w:horzAnchor="margin" w:tblpXSpec="center" w:tblpY="16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Default="003A242E" w:rsidP="003A242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</w:t>
      </w:r>
    </w:p>
    <w:tbl>
      <w:tblPr>
        <w:tblpPr w:leftFromText="141" w:rightFromText="141" w:vertAnchor="text" w:horzAnchor="page" w:tblpX="2397" w:tblpY="-5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Default="003A242E" w:rsidP="003A242E">
      <w:pPr>
        <w:ind w:firstLine="708"/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Días                                    </w:t>
      </w:r>
      <w:r w:rsidRPr="00467E84">
        <w:rPr>
          <w:rFonts w:ascii="Arial" w:hAnsi="Arial" w:cs="Arial"/>
          <w:bCs/>
          <w:color w:val="262626" w:themeColor="text1" w:themeTint="D9"/>
          <w:lang w:val="es-UY" w:eastAsia="es-UY"/>
        </w:rPr>
        <w:t>que el cultivar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</w:t>
      </w:r>
    </w:p>
    <w:p w:rsidR="003A242E" w:rsidRPr="00467E84" w:rsidRDefault="003A242E" w:rsidP="003A242E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</w:t>
      </w:r>
    </w:p>
    <w:p w:rsidR="003A242E" w:rsidRDefault="003A242E" w:rsidP="003A242E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Default="003A242E" w:rsidP="003A242E">
      <w:pPr>
        <w:ind w:firstLine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alto </w:t>
      </w:r>
    </w:p>
    <w:p w:rsidR="003A242E" w:rsidRDefault="003A242E" w:rsidP="003A242E">
      <w:pPr>
        <w:rPr>
          <w:rFonts w:ascii="Arial" w:hAnsi="Arial" w:cs="Arial"/>
          <w:color w:val="262626" w:themeColor="text1" w:themeTint="D9"/>
          <w:lang w:val="es-MX"/>
        </w:rPr>
      </w:pPr>
    </w:p>
    <w:p w:rsidR="003A242E" w:rsidRDefault="003A242E" w:rsidP="003A242E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Default="003A242E" w:rsidP="003A242E">
      <w:pPr>
        <w:ind w:firstLine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bajo </w:t>
      </w:r>
    </w:p>
    <w:p w:rsidR="003A242E" w:rsidRDefault="003A242E" w:rsidP="003A242E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01" w:tblpY="15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margin" w:tblpXSpec="center" w:tblpY="16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Default="003A242E" w:rsidP="003A242E">
      <w:pPr>
        <w:ind w:firstLine="708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3A242E" w:rsidRDefault="003A242E" w:rsidP="003A242E">
      <w:pPr>
        <w:ind w:firstLine="708"/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Cm                                    </w:t>
      </w:r>
      <w:r w:rsidRPr="00467E84">
        <w:rPr>
          <w:rFonts w:ascii="Arial" w:hAnsi="Arial" w:cs="Arial"/>
          <w:bCs/>
          <w:color w:val="262626" w:themeColor="text1" w:themeTint="D9"/>
          <w:lang w:val="es-UY" w:eastAsia="es-UY"/>
        </w:rPr>
        <w:t>que el cultivar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</w:t>
      </w:r>
    </w:p>
    <w:p w:rsidR="003A242E" w:rsidRPr="003A242E" w:rsidRDefault="003A242E" w:rsidP="00704A91">
      <w:pPr>
        <w:rPr>
          <w:rFonts w:ascii="Arial" w:hAnsi="Arial" w:cs="Arial"/>
          <w:color w:val="262626" w:themeColor="text1" w:themeTint="D9"/>
          <w:lang w:val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A242E" w:rsidRPr="00634EDD" w:rsidTr="009126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A219C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704A91" w:rsidRDefault="003A242E" w:rsidP="00704A91">
      <w:pPr>
        <w:ind w:firstLine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largo </w:t>
      </w:r>
    </w:p>
    <w:p w:rsidR="0051378A" w:rsidRPr="003A242E" w:rsidRDefault="003A242E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A242E">
        <w:rPr>
          <w:rFonts w:ascii="Arial" w:hAnsi="Arial" w:cs="Arial"/>
          <w:b/>
          <w:color w:val="262626" w:themeColor="text1" w:themeTint="D9"/>
          <w:lang w:val="es-MX"/>
        </w:rPr>
        <w:lastRenderedPageBreak/>
        <w:t>Grupo de madurez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A242E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861D6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III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IV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3. V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4. VI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5. VII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6. VIII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3A242E" w:rsidRDefault="003A242E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A242E">
        <w:rPr>
          <w:rFonts w:ascii="Arial" w:hAnsi="Arial" w:cs="Arial"/>
          <w:b/>
          <w:color w:val="262626" w:themeColor="text1" w:themeTint="D9"/>
          <w:lang w:val="es-MX"/>
        </w:rPr>
        <w:t>Forma de semilla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A242E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861D6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Esférica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Elongada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3A242E" w:rsidRDefault="003A242E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A242E">
        <w:rPr>
          <w:rFonts w:ascii="Arial" w:hAnsi="Arial" w:cs="Arial"/>
          <w:b/>
          <w:color w:val="262626" w:themeColor="text1" w:themeTint="D9"/>
          <w:lang w:val="es-MX"/>
        </w:rPr>
        <w:t>Brillo del tegumento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A242E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861D6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Opaco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Brilloso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3A242E" w:rsidRDefault="003A242E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A242E">
        <w:rPr>
          <w:rFonts w:ascii="Arial" w:hAnsi="Arial" w:cs="Arial"/>
          <w:b/>
          <w:color w:val="262626" w:themeColor="text1" w:themeTint="D9"/>
          <w:lang w:val="es-MX"/>
        </w:rPr>
        <w:t>Color del hilio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A242E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861D6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Amarillo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Marrón claro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3. Marrón</w:t>
      </w: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4. Negro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5. Negro imperfecto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3A242E" w:rsidRDefault="003A242E" w:rsidP="0051378A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A242E">
        <w:rPr>
          <w:rFonts w:ascii="Arial" w:hAnsi="Arial" w:cs="Arial"/>
          <w:b/>
          <w:color w:val="262626" w:themeColor="text1" w:themeTint="D9"/>
          <w:lang w:val="es-MX"/>
        </w:rPr>
        <w:t>Reacción a la peroxidasa</w:t>
      </w:r>
    </w:p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A242E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861D6" w:rsidRDefault="003A242E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1378A" w:rsidRPr="0051378A" w:rsidRDefault="0051378A" w:rsidP="0051378A">
      <w:pPr>
        <w:rPr>
          <w:rFonts w:ascii="Arial" w:hAnsi="Arial" w:cs="Arial"/>
          <w:color w:val="262626" w:themeColor="text1" w:themeTint="D9"/>
          <w:lang w:val="es-MX"/>
        </w:rPr>
      </w:pPr>
    </w:p>
    <w:p w:rsidR="0051378A" w:rsidRPr="0051378A" w:rsidRDefault="0051378A" w:rsidP="0051378A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51378A">
        <w:rPr>
          <w:rFonts w:ascii="Arial" w:hAnsi="Arial" w:cs="Arial"/>
          <w:color w:val="262626" w:themeColor="text1" w:themeTint="D9"/>
          <w:lang w:val="es-MX"/>
        </w:rPr>
        <w:t>1. Positiva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>2. Negativa</w:t>
      </w:r>
      <w:r w:rsidRPr="0051378A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51378A" w:rsidRPr="0051378A" w:rsidRDefault="0051378A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704A91" w:rsidRDefault="00704A91" w:rsidP="00DD3643">
      <w:pPr>
        <w:rPr>
          <w:lang w:val="es-UY"/>
        </w:rPr>
      </w:pPr>
    </w:p>
    <w:p w:rsidR="00704A91" w:rsidRPr="00DD3643" w:rsidRDefault="00704A91" w:rsidP="00DD3643">
      <w:pPr>
        <w:rPr>
          <w:lang w:val="es-UY"/>
        </w:rPr>
      </w:pPr>
    </w:p>
    <w:p w:rsidR="00C055C1" w:rsidRDefault="00C055C1" w:rsidP="003A242E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</w:t>
      </w:r>
      <w:r w:rsidR="003A242E">
        <w:rPr>
          <w:rFonts w:cs="Arial"/>
          <w:color w:val="004A92"/>
          <w:sz w:val="20"/>
          <w:lang w:val="es-UY"/>
        </w:rPr>
        <w:t xml:space="preserve">. </w:t>
      </w:r>
      <w:r w:rsidR="003A242E" w:rsidRPr="003A242E">
        <w:rPr>
          <w:rFonts w:cs="Arial"/>
          <w:color w:val="004A92"/>
          <w:sz w:val="20"/>
          <w:lang w:val="es-UY"/>
        </w:rPr>
        <w:t>COMPAR</w:t>
      </w:r>
      <w:r w:rsidR="003A242E">
        <w:rPr>
          <w:rFonts w:cs="Arial"/>
          <w:color w:val="004A92"/>
          <w:sz w:val="20"/>
          <w:lang w:val="es-UY"/>
        </w:rPr>
        <w:t>ACIÓ</w:t>
      </w:r>
      <w:r w:rsidR="003A242E" w:rsidRPr="003A242E">
        <w:rPr>
          <w:rFonts w:cs="Arial"/>
          <w:color w:val="004A92"/>
          <w:sz w:val="20"/>
          <w:lang w:val="es-UY"/>
        </w:rPr>
        <w:t>N DEL CULTIVAR DESCRIPTO</w:t>
      </w:r>
      <w:r w:rsidR="003A242E">
        <w:rPr>
          <w:rFonts w:cs="Arial"/>
          <w:color w:val="004A92"/>
          <w:sz w:val="20"/>
          <w:lang w:val="es-UY"/>
        </w:rPr>
        <w:t xml:space="preserve"> CON EL MÁ</w:t>
      </w:r>
      <w:r w:rsidR="003A242E" w:rsidRPr="003A242E">
        <w:rPr>
          <w:rFonts w:cs="Arial"/>
          <w:color w:val="004A92"/>
          <w:sz w:val="20"/>
          <w:lang w:val="es-UY"/>
        </w:rPr>
        <w:t>S PARECIDO</w:t>
      </w:r>
    </w:p>
    <w:p w:rsidR="002D3B7A" w:rsidRDefault="002D3B7A" w:rsidP="00C055C1">
      <w:pPr>
        <w:rPr>
          <w:lang w:val="es-UY"/>
        </w:rPr>
      </w:pPr>
    </w:p>
    <w:p w:rsidR="00704A91" w:rsidRPr="00C055C1" w:rsidRDefault="00704A91" w:rsidP="00C055C1">
      <w:pPr>
        <w:rPr>
          <w:lang w:val="es-U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1"/>
        <w:gridCol w:w="2881"/>
        <w:gridCol w:w="2881"/>
      </w:tblGrid>
      <w:tr w:rsidR="003A242E" w:rsidRPr="003A242E" w:rsidTr="003A242E">
        <w:trPr>
          <w:trHeight w:val="400"/>
          <w:jc w:val="center"/>
        </w:trPr>
        <w:tc>
          <w:tcPr>
            <w:tcW w:w="2881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Características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Cultivar descripto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Cultivar más parecido</w:t>
            </w: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tcBorders>
              <w:top w:val="nil"/>
            </w:tcBorders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Ciclo</w:t>
            </w:r>
          </w:p>
        </w:tc>
        <w:tc>
          <w:tcPr>
            <w:tcW w:w="2881" w:type="dxa"/>
            <w:tcBorders>
              <w:top w:val="nil"/>
            </w:tcBorders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tcBorders>
              <w:top w:val="nil"/>
            </w:tcBorders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Altura de planta</w:t>
            </w: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Color de flor</w:t>
            </w: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Forma del folíolo lateral</w:t>
            </w: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Color de hoja</w:t>
            </w: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Color de pubescencia</w:t>
            </w: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Color de vaina</w:t>
            </w: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Tipo de crecimiento</w:t>
            </w: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Forma de la semilla</w:t>
            </w: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3A242E" w:rsidRPr="003A242E" w:rsidTr="003A242E">
        <w:trPr>
          <w:trHeight w:val="400"/>
          <w:jc w:val="center"/>
        </w:trPr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3A242E">
              <w:rPr>
                <w:rFonts w:ascii="Arial" w:hAnsi="Arial" w:cs="Arial"/>
                <w:color w:val="262626" w:themeColor="text1" w:themeTint="D9"/>
                <w:lang w:eastAsia="es-UY"/>
              </w:rPr>
              <w:t>Color de hilio</w:t>
            </w: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3A242E" w:rsidRPr="003A242E" w:rsidRDefault="003A242E" w:rsidP="003A242E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</w:tbl>
    <w:p w:rsidR="003A242E" w:rsidRPr="00B06E46" w:rsidRDefault="003A242E" w:rsidP="003A242E">
      <w:pPr>
        <w:rPr>
          <w:rFonts w:ascii="Arial" w:hAnsi="Arial" w:cs="Arial"/>
          <w:color w:val="262626" w:themeColor="text1" w:themeTint="D9"/>
          <w:lang w:val="es-UY"/>
        </w:rPr>
      </w:pPr>
    </w:p>
    <w:tbl>
      <w:tblPr>
        <w:tblpPr w:leftFromText="141" w:rightFromText="141" w:vertAnchor="text" w:horzAnchor="page" w:tblpX="6003" w:tblpY="73"/>
        <w:tblW w:w="45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</w:tblGrid>
      <w:tr w:rsidR="003A242E" w:rsidRPr="00634EDD" w:rsidTr="003A242E">
        <w:trPr>
          <w:trHeight w:val="34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2E" w:rsidRPr="00F861D6" w:rsidRDefault="003A242E" w:rsidP="003A242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A242E" w:rsidRDefault="003A242E" w:rsidP="003A242E">
      <w:pPr>
        <w:rPr>
          <w:rFonts w:ascii="Arial" w:hAnsi="Arial" w:cs="Arial"/>
          <w:color w:val="262626" w:themeColor="text1" w:themeTint="D9"/>
          <w:lang w:val="es-UY"/>
        </w:rPr>
      </w:pPr>
    </w:p>
    <w:p w:rsidR="003A242E" w:rsidRPr="00C055C1" w:rsidRDefault="003A242E" w:rsidP="003A242E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   </w:t>
      </w:r>
      <w:r w:rsidRPr="00C055C1">
        <w:rPr>
          <w:rFonts w:ascii="Arial" w:hAnsi="Arial" w:cs="Arial"/>
          <w:color w:val="262626" w:themeColor="text1" w:themeTint="D9"/>
          <w:lang w:val="es-UY" w:eastAsia="es-UY"/>
        </w:rPr>
        <w:t>Nombre del cultivar más parecido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</w:p>
    <w:p w:rsidR="003A242E" w:rsidRDefault="003A242E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2D3B7A" w:rsidRDefault="002D3B7A" w:rsidP="002D3B7A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>II</w:t>
      </w:r>
      <w:r>
        <w:rPr>
          <w:rFonts w:cs="Arial"/>
          <w:color w:val="004A92"/>
          <w:sz w:val="20"/>
          <w:lang w:val="es-UY"/>
        </w:rPr>
        <w:t>I. ACLARACIONES</w:t>
      </w:r>
    </w:p>
    <w:p w:rsidR="003A242E" w:rsidRDefault="003A242E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2D3B7A" w:rsidRDefault="002D3B7A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3A242E" w:rsidRDefault="003A242E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2D3B7A" w:rsidRPr="002D3B7A" w:rsidRDefault="002D3B7A" w:rsidP="002D3B7A">
      <w:pPr>
        <w:numPr>
          <w:ilvl w:val="0"/>
          <w:numId w:val="32"/>
        </w:numPr>
        <w:tabs>
          <w:tab w:val="clear" w:pos="360"/>
          <w:tab w:val="num" w:pos="720"/>
          <w:tab w:val="left" w:pos="2127"/>
        </w:tabs>
        <w:ind w:left="720"/>
        <w:rPr>
          <w:rFonts w:ascii="Arial" w:hAnsi="Arial" w:cs="Arial"/>
          <w:color w:val="262626" w:themeColor="text1" w:themeTint="D9"/>
          <w:lang w:val="es-MX" w:eastAsia="es-UY"/>
        </w:rPr>
      </w:pPr>
      <w:r w:rsidRPr="002D3B7A">
        <w:rPr>
          <w:rFonts w:ascii="Arial" w:hAnsi="Arial" w:cs="Arial"/>
          <w:color w:val="262626" w:themeColor="text1" w:themeTint="D9"/>
          <w:lang w:val="es-MX" w:eastAsia="es-UY"/>
        </w:rPr>
        <w:t xml:space="preserve">Las características Nº 3, 4 y 5 se deben evaluar al final de </w:t>
      </w:r>
      <w:r>
        <w:rPr>
          <w:rFonts w:ascii="Arial" w:hAnsi="Arial" w:cs="Arial"/>
          <w:color w:val="262626" w:themeColor="text1" w:themeTint="D9"/>
          <w:lang w:val="es-MX" w:eastAsia="es-UY"/>
        </w:rPr>
        <w:t xml:space="preserve">la </w:t>
      </w:r>
      <w:r w:rsidRPr="002D3B7A">
        <w:rPr>
          <w:rFonts w:ascii="Arial" w:hAnsi="Arial" w:cs="Arial"/>
          <w:color w:val="262626" w:themeColor="text1" w:themeTint="D9"/>
          <w:lang w:val="es-MX" w:eastAsia="es-UY"/>
        </w:rPr>
        <w:t>floración.</w:t>
      </w:r>
    </w:p>
    <w:p w:rsidR="002D3B7A" w:rsidRPr="002D3B7A" w:rsidRDefault="002D3B7A" w:rsidP="002D3B7A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D3B7A" w:rsidRPr="002D3B7A" w:rsidRDefault="002D3B7A" w:rsidP="002D3B7A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D3B7A" w:rsidRPr="002D3B7A" w:rsidRDefault="002D3B7A" w:rsidP="002D3B7A">
      <w:pPr>
        <w:numPr>
          <w:ilvl w:val="0"/>
          <w:numId w:val="32"/>
        </w:numPr>
        <w:tabs>
          <w:tab w:val="clear" w:pos="360"/>
          <w:tab w:val="num" w:pos="720"/>
          <w:tab w:val="left" w:pos="2127"/>
        </w:tabs>
        <w:ind w:left="720"/>
        <w:rPr>
          <w:rFonts w:ascii="Arial" w:hAnsi="Arial" w:cs="Arial"/>
          <w:color w:val="262626" w:themeColor="text1" w:themeTint="D9"/>
          <w:lang w:val="es-MX" w:eastAsia="es-UY"/>
        </w:rPr>
      </w:pPr>
      <w:r w:rsidRPr="002D3B7A">
        <w:rPr>
          <w:rFonts w:ascii="Arial" w:hAnsi="Arial" w:cs="Arial"/>
          <w:color w:val="262626" w:themeColor="text1" w:themeTint="D9"/>
          <w:lang w:val="es-MX" w:eastAsia="es-UY"/>
        </w:rPr>
        <w:t>Las características Nº 6, 7, 8, 9, 10 y 11 se deben evaluar a la madurez.</w:t>
      </w:r>
    </w:p>
    <w:p w:rsidR="002D3B7A" w:rsidRPr="002D3B7A" w:rsidRDefault="002D3B7A" w:rsidP="002D3B7A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D3B7A" w:rsidRPr="002D3B7A" w:rsidRDefault="002D3B7A" w:rsidP="002D3B7A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D3B7A" w:rsidRPr="002D3B7A" w:rsidRDefault="002D3B7A" w:rsidP="002D3B7A">
      <w:pPr>
        <w:numPr>
          <w:ilvl w:val="0"/>
          <w:numId w:val="32"/>
        </w:numPr>
        <w:tabs>
          <w:tab w:val="clear" w:pos="360"/>
          <w:tab w:val="num" w:pos="720"/>
          <w:tab w:val="left" w:pos="2127"/>
        </w:tabs>
        <w:ind w:left="720"/>
        <w:rPr>
          <w:rFonts w:ascii="Arial" w:hAnsi="Arial" w:cs="Arial"/>
          <w:color w:val="262626" w:themeColor="text1" w:themeTint="D9"/>
          <w:lang w:val="es-MX" w:eastAsia="es-UY"/>
        </w:rPr>
      </w:pPr>
      <w:r w:rsidRPr="002D3B7A">
        <w:rPr>
          <w:rFonts w:ascii="Arial" w:hAnsi="Arial" w:cs="Arial"/>
          <w:color w:val="262626" w:themeColor="text1" w:themeTint="D9"/>
          <w:lang w:val="es-MX" w:eastAsia="es-UY"/>
        </w:rPr>
        <w:t>En las características Nº 14, 15, 16 y 17 se emplearán granos maduros.</w:t>
      </w:r>
    </w:p>
    <w:p w:rsidR="002D3B7A" w:rsidRPr="002D3B7A" w:rsidRDefault="002D3B7A" w:rsidP="002D3B7A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D3B7A" w:rsidRPr="002D3B7A" w:rsidRDefault="002D3B7A" w:rsidP="002D3B7A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704A91" w:rsidRDefault="002D3B7A" w:rsidP="00C055C1">
      <w:pPr>
        <w:numPr>
          <w:ilvl w:val="0"/>
          <w:numId w:val="32"/>
        </w:numPr>
        <w:tabs>
          <w:tab w:val="clear" w:pos="360"/>
          <w:tab w:val="num" w:pos="720"/>
          <w:tab w:val="left" w:pos="2127"/>
        </w:tabs>
        <w:ind w:left="720"/>
        <w:rPr>
          <w:rFonts w:ascii="Arial" w:hAnsi="Arial" w:cs="Arial"/>
          <w:color w:val="262626" w:themeColor="text1" w:themeTint="D9"/>
          <w:lang w:val="es-MX" w:eastAsia="es-UY"/>
        </w:rPr>
      </w:pPr>
      <w:r w:rsidRPr="002D3B7A">
        <w:rPr>
          <w:rFonts w:ascii="Arial" w:hAnsi="Arial" w:cs="Arial"/>
          <w:color w:val="262626" w:themeColor="text1" w:themeTint="D9"/>
          <w:lang w:val="es-MX" w:eastAsia="es-UY"/>
        </w:rPr>
        <w:t>El cultivar más parecido que se hac</w:t>
      </w:r>
      <w:r>
        <w:rPr>
          <w:rFonts w:ascii="Arial" w:hAnsi="Arial" w:cs="Arial"/>
          <w:color w:val="262626" w:themeColor="text1" w:themeTint="D9"/>
          <w:lang w:val="es-MX" w:eastAsia="es-UY"/>
        </w:rPr>
        <w:t xml:space="preserve">e referencia en el apartado II debe estar inscripto en la lista </w:t>
      </w:r>
    </w:p>
    <w:p w:rsidR="00C055C1" w:rsidRPr="002D3B7A" w:rsidRDefault="002D3B7A" w:rsidP="00704A91">
      <w:pPr>
        <w:tabs>
          <w:tab w:val="left" w:pos="2127"/>
        </w:tabs>
        <w:ind w:left="720"/>
        <w:rPr>
          <w:rFonts w:ascii="Arial" w:hAnsi="Arial" w:cs="Arial"/>
          <w:color w:val="262626" w:themeColor="text1" w:themeTint="D9"/>
          <w:lang w:val="es-MX" w:eastAsia="es-UY"/>
        </w:rPr>
      </w:pPr>
      <w:r>
        <w:rPr>
          <w:rFonts w:ascii="Arial" w:hAnsi="Arial" w:cs="Arial"/>
          <w:color w:val="262626" w:themeColor="text1" w:themeTint="D9"/>
          <w:lang w:val="es-MX" w:eastAsia="es-UY"/>
        </w:rPr>
        <w:t>de cultivares a</w:t>
      </w:r>
      <w:r w:rsidRPr="002D3B7A">
        <w:rPr>
          <w:rFonts w:ascii="Arial" w:hAnsi="Arial" w:cs="Arial"/>
          <w:color w:val="262626" w:themeColor="text1" w:themeTint="D9"/>
          <w:lang w:val="es-MX" w:eastAsia="es-UY"/>
        </w:rPr>
        <w:t>utoriza</w:t>
      </w:r>
      <w:r>
        <w:rPr>
          <w:rFonts w:ascii="Arial" w:hAnsi="Arial" w:cs="Arial"/>
          <w:color w:val="262626" w:themeColor="text1" w:themeTint="D9"/>
          <w:lang w:val="es-MX" w:eastAsia="es-UY"/>
        </w:rPr>
        <w:t>dos a c</w:t>
      </w:r>
      <w:r w:rsidRPr="002D3B7A">
        <w:rPr>
          <w:rFonts w:ascii="Arial" w:hAnsi="Arial" w:cs="Arial"/>
          <w:color w:val="262626" w:themeColor="text1" w:themeTint="D9"/>
          <w:lang w:val="es-MX" w:eastAsia="es-UY"/>
        </w:rPr>
        <w:t>omercializar vigente al momento de llenar este formulario.</w:t>
      </w:r>
    </w:p>
    <w:p w:rsidR="002D3B7A" w:rsidRPr="002D3B7A" w:rsidRDefault="002D3B7A" w:rsidP="002A3035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DF42A8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1E5077" w:rsidRPr="004D3FF2" w:rsidRDefault="001E5077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1E5077" w:rsidRPr="004D3FF2" w:rsidRDefault="001E5077" w:rsidP="001E5077">
      <w:pPr>
        <w:rPr>
          <w:rFonts w:ascii="Arial" w:hAnsi="Arial" w:cs="Arial"/>
          <w:color w:val="262626" w:themeColor="text1" w:themeTint="D9"/>
          <w:sz w:val="18"/>
        </w:rPr>
      </w:pPr>
    </w:p>
    <w:p w:rsidR="001E5077" w:rsidRPr="00702D65" w:rsidRDefault="001E5077" w:rsidP="001E5077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6F5663" w:rsidRDefault="006F5663" w:rsidP="006F5663">
      <w:pPr>
        <w:rPr>
          <w:sz w:val="22"/>
          <w:lang w:val="es-MX"/>
        </w:rPr>
      </w:pPr>
      <w:bookmarkStart w:id="0" w:name="_Hlk482270991"/>
      <w:bookmarkStart w:id="1" w:name="_GoBack"/>
      <w:bookmarkEnd w:id="1"/>
    </w:p>
    <w:p w:rsidR="006F5663" w:rsidRPr="00702D65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6F5663" w:rsidRPr="00634EDD" w:rsidTr="005825F6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63" w:rsidRPr="00FA219C" w:rsidRDefault="006F5663" w:rsidP="005825F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F5663" w:rsidRPr="00702D65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Pr="00E8606A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6F5663" w:rsidRPr="00E8606A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Pr="00702D65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6F5663" w:rsidRPr="00702D65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6F5663" w:rsidRPr="00702D65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6F5663" w:rsidRPr="00702D65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6F5663" w:rsidRPr="00702D65" w:rsidRDefault="006F5663" w:rsidP="006F5663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6F5663" w:rsidRPr="00702D65" w:rsidRDefault="006F5663" w:rsidP="006F566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6F5663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6F5663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63" w:rsidRPr="00FA219C" w:rsidRDefault="006F5663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F5663" w:rsidRPr="00702D65" w:rsidRDefault="006F5663" w:rsidP="006F566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6F5663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63" w:rsidRPr="00FA219C" w:rsidRDefault="006F5663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F5663" w:rsidRDefault="006F5663" w:rsidP="006F5663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6F5663" w:rsidRPr="00702D65" w:rsidRDefault="006F5663" w:rsidP="006F566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6F5663" w:rsidRPr="00702D65" w:rsidRDefault="006F5663" w:rsidP="006F5663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6F5663" w:rsidRPr="00702D65" w:rsidRDefault="006F5663" w:rsidP="006F5663">
      <w:pPr>
        <w:rPr>
          <w:rFonts w:ascii="Arial" w:hAnsi="Arial" w:cs="Arial"/>
          <w:color w:val="262626" w:themeColor="text1" w:themeTint="D9"/>
          <w:lang w:val="es-MX"/>
        </w:rPr>
      </w:pPr>
    </w:p>
    <w:p w:rsidR="001E5077" w:rsidRDefault="001E5077" w:rsidP="001E5077">
      <w:pPr>
        <w:rPr>
          <w:sz w:val="22"/>
          <w:lang w:val="es-MX"/>
        </w:rPr>
      </w:pPr>
    </w:p>
    <w:sectPr w:rsidR="001E5077" w:rsidSect="00C055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993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C0" w:rsidRDefault="00E56DC0">
      <w:r>
        <w:separator/>
      </w:r>
    </w:p>
  </w:endnote>
  <w:endnote w:type="continuationSeparator" w:id="0">
    <w:p w:rsidR="00E56DC0" w:rsidRDefault="00E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C0" w:rsidRDefault="00E56DC0">
      <w:r>
        <w:separator/>
      </w:r>
    </w:p>
  </w:footnote>
  <w:footnote w:type="continuationSeparator" w:id="0">
    <w:p w:rsidR="00E56DC0" w:rsidRDefault="00E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704A91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5DAF13ED" wp14:editId="209C4982">
          <wp:simplePos x="0" y="0"/>
          <wp:positionH relativeFrom="margin">
            <wp:posOffset>-85725</wp:posOffset>
          </wp:positionH>
          <wp:positionV relativeFrom="paragraph">
            <wp:posOffset>-600710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9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00DD9"/>
    <w:multiLevelType w:val="hybridMultilevel"/>
    <w:tmpl w:val="5D4E084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5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6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7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3"/>
  </w:num>
  <w:num w:numId="11">
    <w:abstractNumId w:val="5"/>
  </w:num>
  <w:num w:numId="12">
    <w:abstractNumId w:val="22"/>
  </w:num>
  <w:num w:numId="13">
    <w:abstractNumId w:val="6"/>
  </w:num>
  <w:num w:numId="14">
    <w:abstractNumId w:val="9"/>
  </w:num>
  <w:num w:numId="15">
    <w:abstractNumId w:val="25"/>
  </w:num>
  <w:num w:numId="16">
    <w:abstractNumId w:val="0"/>
  </w:num>
  <w:num w:numId="17">
    <w:abstractNumId w:val="2"/>
  </w:num>
  <w:num w:numId="18">
    <w:abstractNumId w:val="20"/>
  </w:num>
  <w:num w:numId="19">
    <w:abstractNumId w:val="13"/>
  </w:num>
  <w:num w:numId="20">
    <w:abstractNumId w:val="21"/>
  </w:num>
  <w:num w:numId="21">
    <w:abstractNumId w:val="18"/>
  </w:num>
  <w:num w:numId="22">
    <w:abstractNumId w:val="14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4"/>
  </w:num>
  <w:num w:numId="28">
    <w:abstractNumId w:val="8"/>
  </w:num>
  <w:num w:numId="29">
    <w:abstractNumId w:val="16"/>
  </w:num>
  <w:num w:numId="30">
    <w:abstractNumId w:val="11"/>
  </w:num>
  <w:num w:numId="31">
    <w:abstractNumId w:val="23"/>
  </w:num>
  <w:num w:numId="3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A1E25"/>
    <w:rsid w:val="000B1A98"/>
    <w:rsid w:val="000B743B"/>
    <w:rsid w:val="000D7230"/>
    <w:rsid w:val="00102455"/>
    <w:rsid w:val="001170BD"/>
    <w:rsid w:val="00127E51"/>
    <w:rsid w:val="001330D5"/>
    <w:rsid w:val="001565D7"/>
    <w:rsid w:val="00164517"/>
    <w:rsid w:val="001A2488"/>
    <w:rsid w:val="001A5E2F"/>
    <w:rsid w:val="001C3F0E"/>
    <w:rsid w:val="001D6451"/>
    <w:rsid w:val="001E5077"/>
    <w:rsid w:val="001F2284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D3B7A"/>
    <w:rsid w:val="002E16FB"/>
    <w:rsid w:val="002E3613"/>
    <w:rsid w:val="002E69B5"/>
    <w:rsid w:val="0035238F"/>
    <w:rsid w:val="0039170F"/>
    <w:rsid w:val="00391C9E"/>
    <w:rsid w:val="003954D6"/>
    <w:rsid w:val="003A1741"/>
    <w:rsid w:val="003A242E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C7D10"/>
    <w:rsid w:val="004D3FF2"/>
    <w:rsid w:val="004D5E5F"/>
    <w:rsid w:val="004F3839"/>
    <w:rsid w:val="004F4A24"/>
    <w:rsid w:val="0051378A"/>
    <w:rsid w:val="005225C1"/>
    <w:rsid w:val="0053519B"/>
    <w:rsid w:val="00551D36"/>
    <w:rsid w:val="0058562D"/>
    <w:rsid w:val="00586C3F"/>
    <w:rsid w:val="00587C13"/>
    <w:rsid w:val="005925B1"/>
    <w:rsid w:val="005E302C"/>
    <w:rsid w:val="00641A7A"/>
    <w:rsid w:val="00670F30"/>
    <w:rsid w:val="00684A0C"/>
    <w:rsid w:val="006C3519"/>
    <w:rsid w:val="006C4CB2"/>
    <w:rsid w:val="006F5663"/>
    <w:rsid w:val="00702D65"/>
    <w:rsid w:val="00704A91"/>
    <w:rsid w:val="007073A7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B1C0B"/>
    <w:rsid w:val="007C7215"/>
    <w:rsid w:val="007D4571"/>
    <w:rsid w:val="007E2194"/>
    <w:rsid w:val="007E421A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E33B0"/>
    <w:rsid w:val="0090700E"/>
    <w:rsid w:val="009310AD"/>
    <w:rsid w:val="00940CCA"/>
    <w:rsid w:val="00955914"/>
    <w:rsid w:val="00960C9B"/>
    <w:rsid w:val="00967AC3"/>
    <w:rsid w:val="009D18AD"/>
    <w:rsid w:val="009F37DE"/>
    <w:rsid w:val="00A06F53"/>
    <w:rsid w:val="00A22940"/>
    <w:rsid w:val="00A33416"/>
    <w:rsid w:val="00A64101"/>
    <w:rsid w:val="00A9314F"/>
    <w:rsid w:val="00AA1FA8"/>
    <w:rsid w:val="00AA26E2"/>
    <w:rsid w:val="00AC4D31"/>
    <w:rsid w:val="00AC4ED0"/>
    <w:rsid w:val="00B06E46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055C1"/>
    <w:rsid w:val="00C1334A"/>
    <w:rsid w:val="00C16EBD"/>
    <w:rsid w:val="00C36DB8"/>
    <w:rsid w:val="00C538B3"/>
    <w:rsid w:val="00C655E8"/>
    <w:rsid w:val="00CB7BC8"/>
    <w:rsid w:val="00CE2625"/>
    <w:rsid w:val="00CF6A58"/>
    <w:rsid w:val="00D01966"/>
    <w:rsid w:val="00D23794"/>
    <w:rsid w:val="00D338A0"/>
    <w:rsid w:val="00D37286"/>
    <w:rsid w:val="00D37DB5"/>
    <w:rsid w:val="00D63CCC"/>
    <w:rsid w:val="00D80FC1"/>
    <w:rsid w:val="00D96654"/>
    <w:rsid w:val="00D975C0"/>
    <w:rsid w:val="00DC51FC"/>
    <w:rsid w:val="00DD3643"/>
    <w:rsid w:val="00DD791B"/>
    <w:rsid w:val="00DF42A8"/>
    <w:rsid w:val="00E02FA4"/>
    <w:rsid w:val="00E030C2"/>
    <w:rsid w:val="00E14F03"/>
    <w:rsid w:val="00E56DC0"/>
    <w:rsid w:val="00E6128C"/>
    <w:rsid w:val="00E6769D"/>
    <w:rsid w:val="00E741FD"/>
    <w:rsid w:val="00E856B4"/>
    <w:rsid w:val="00E8606A"/>
    <w:rsid w:val="00EA1145"/>
    <w:rsid w:val="00F142A7"/>
    <w:rsid w:val="00F35CE2"/>
    <w:rsid w:val="00F456C2"/>
    <w:rsid w:val="00F861D6"/>
    <w:rsid w:val="00FA15C0"/>
    <w:rsid w:val="00FA219C"/>
    <w:rsid w:val="00FB3120"/>
    <w:rsid w:val="00FB43D4"/>
    <w:rsid w:val="00FC54DF"/>
    <w:rsid w:val="00FC600B"/>
    <w:rsid w:val="00FC7283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5ACB886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74</cp:revision>
  <cp:lastPrinted>2017-01-31T14:13:00Z</cp:lastPrinted>
  <dcterms:created xsi:type="dcterms:W3CDTF">2017-01-04T18:28:00Z</dcterms:created>
  <dcterms:modified xsi:type="dcterms:W3CDTF">2017-05-11T16:13:00Z</dcterms:modified>
</cp:coreProperties>
</file>